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26" w:rsidRDefault="00B619E4">
      <w:pPr>
        <w:jc w:val="center"/>
        <w:rPr>
          <w:b/>
          <w:sz w:val="32"/>
          <w:szCs w:val="32"/>
          <w:u w:val="single"/>
          <w:lang w:val="pt-BR"/>
        </w:rPr>
      </w:pPr>
      <w:bookmarkStart w:id="0" w:name="_GoBack"/>
      <w:bookmarkEnd w:id="0"/>
      <w:r>
        <w:rPr>
          <w:b/>
          <w:sz w:val="32"/>
          <w:szCs w:val="32"/>
          <w:u w:val="single"/>
          <w:lang w:val="pt-BR"/>
        </w:rPr>
        <w:t>ANEXO I</w:t>
      </w:r>
    </w:p>
    <w:p w:rsidR="007E6C26" w:rsidRDefault="007E6C26">
      <w:pPr>
        <w:jc w:val="center"/>
        <w:rPr>
          <w:b/>
          <w:sz w:val="32"/>
          <w:szCs w:val="32"/>
          <w:u w:val="single"/>
          <w:lang w:val="pt-BR"/>
        </w:rPr>
      </w:pPr>
    </w:p>
    <w:p w:rsidR="007E6C26" w:rsidRDefault="00B619E4">
      <w:pPr>
        <w:spacing w:before="120" w:after="120" w:line="360" w:lineRule="auto"/>
        <w:jc w:val="center"/>
        <w:rPr>
          <w:rFonts w:eastAsia="Arial MT" w:cs="Arial MT"/>
          <w:b/>
          <w:spacing w:val="-8"/>
          <w:sz w:val="28"/>
          <w:szCs w:val="28"/>
          <w:u w:val="single"/>
          <w:lang w:val="pt-BR"/>
        </w:rPr>
      </w:pPr>
      <w:r>
        <w:rPr>
          <w:rFonts w:eastAsia="Arial MT" w:cs="Arial MT"/>
          <w:b/>
          <w:spacing w:val="-8"/>
          <w:sz w:val="28"/>
          <w:szCs w:val="28"/>
          <w:u w:val="single"/>
          <w:lang w:val="pt-BR"/>
        </w:rPr>
        <w:t>CONTEÚDO DO FORMULÁRIO DE SUBMISSÃO DE PROPOSTAS</w:t>
      </w:r>
      <w:r>
        <w:rPr>
          <w:rFonts w:eastAsia="Arial MT" w:cs="Arial MT"/>
          <w:b/>
          <w:spacing w:val="-8"/>
          <w:sz w:val="28"/>
          <w:szCs w:val="28"/>
          <w:u w:val="single"/>
          <w:lang w:val="pt-BR"/>
        </w:rPr>
        <w:t xml:space="preserve"> </w:t>
      </w:r>
    </w:p>
    <w:p w:rsidR="007E6C26" w:rsidRDefault="00B619E4">
      <w:pPr>
        <w:spacing w:before="120" w:after="120" w:line="360" w:lineRule="auto"/>
        <w:jc w:val="center"/>
        <w:rPr>
          <w:rFonts w:eastAsia="Arial MT" w:cs="Arial MT"/>
          <w:b/>
          <w:spacing w:val="-8"/>
          <w:sz w:val="28"/>
          <w:szCs w:val="28"/>
          <w:u w:val="single"/>
          <w:lang w:val="pt-BR"/>
        </w:rPr>
      </w:pPr>
      <w:r>
        <w:rPr>
          <w:rFonts w:eastAsia="Arial MT" w:cs="Arial MT"/>
          <w:b/>
          <w:spacing w:val="-8"/>
          <w:sz w:val="28"/>
          <w:szCs w:val="28"/>
          <w:u w:val="single"/>
          <w:lang w:val="pt-BR"/>
        </w:rPr>
        <w:t>GRUPO 1</w:t>
      </w:r>
    </w:p>
    <w:p w:rsidR="007E6C26" w:rsidRDefault="00B619E4">
      <w:pPr>
        <w:spacing w:before="120" w:after="120" w:line="360" w:lineRule="auto"/>
        <w:jc w:val="center"/>
        <w:rPr>
          <w:sz w:val="28"/>
          <w:szCs w:val="28"/>
          <w:lang w:val="pt-BR"/>
        </w:rPr>
      </w:pPr>
      <w:r>
        <w:rPr>
          <w:rFonts w:eastAsia="Arial MT" w:cs="Arial MT"/>
          <w:b/>
          <w:spacing w:val="-8"/>
          <w:sz w:val="28"/>
          <w:szCs w:val="28"/>
          <w:lang w:val="pt-BR"/>
        </w:rPr>
        <w:t>Dados</w:t>
      </w:r>
      <w:r>
        <w:rPr>
          <w:rFonts w:eastAsia="Arial MT" w:cs="Arial MT"/>
          <w:b/>
          <w:spacing w:val="-17"/>
          <w:sz w:val="28"/>
          <w:szCs w:val="28"/>
          <w:lang w:val="pt-BR"/>
        </w:rPr>
        <w:t xml:space="preserve"> </w:t>
      </w:r>
      <w:r>
        <w:rPr>
          <w:rFonts w:eastAsia="Arial MT" w:cs="Arial MT"/>
          <w:b/>
          <w:spacing w:val="-8"/>
          <w:sz w:val="28"/>
          <w:szCs w:val="28"/>
          <w:lang w:val="pt-BR"/>
        </w:rPr>
        <w:t>Gerais</w:t>
      </w:r>
      <w:r>
        <w:rPr>
          <w:rFonts w:eastAsia="Arial MT" w:cs="Arial MT"/>
          <w:b/>
          <w:spacing w:val="-17"/>
          <w:sz w:val="28"/>
          <w:szCs w:val="28"/>
          <w:lang w:val="pt-BR"/>
        </w:rPr>
        <w:t xml:space="preserve"> </w:t>
      </w:r>
      <w:r>
        <w:rPr>
          <w:rFonts w:eastAsia="Arial MT" w:cs="Arial MT"/>
          <w:b/>
          <w:spacing w:val="-8"/>
          <w:sz w:val="28"/>
          <w:szCs w:val="28"/>
          <w:lang w:val="pt-BR"/>
        </w:rPr>
        <w:t>da</w:t>
      </w:r>
      <w:r>
        <w:rPr>
          <w:rFonts w:eastAsia="Arial MT" w:cs="Arial MT"/>
          <w:b/>
          <w:spacing w:val="-17"/>
          <w:sz w:val="28"/>
          <w:szCs w:val="28"/>
          <w:lang w:val="pt-BR"/>
        </w:rPr>
        <w:t xml:space="preserve"> </w:t>
      </w:r>
      <w:r>
        <w:rPr>
          <w:rFonts w:eastAsia="Arial MT" w:cs="Arial MT"/>
          <w:b/>
          <w:spacing w:val="-8"/>
          <w:sz w:val="28"/>
          <w:szCs w:val="28"/>
          <w:lang w:val="pt-BR"/>
        </w:rPr>
        <w:t>Proposta</w:t>
      </w:r>
    </w:p>
    <w:p w:rsidR="007E6C26" w:rsidRDefault="00B619E4">
      <w:pPr>
        <w:pStyle w:val="Ttulo2"/>
        <w:spacing w:before="120" w:after="120" w:line="360" w:lineRule="auto"/>
        <w:ind w:right="0"/>
        <w:rPr>
          <w:sz w:val="28"/>
          <w:szCs w:val="28"/>
        </w:rPr>
      </w:pPr>
      <w:r>
        <w:rPr>
          <w:w w:val="90"/>
          <w:sz w:val="28"/>
          <w:szCs w:val="28"/>
        </w:rPr>
        <w:t>Dados</w:t>
      </w:r>
      <w:r>
        <w:rPr>
          <w:spacing w:val="2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gerais</w:t>
      </w:r>
      <w:r>
        <w:rPr>
          <w:spacing w:val="2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do</w:t>
      </w:r>
      <w:r>
        <w:rPr>
          <w:spacing w:val="2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subprojeto</w:t>
      </w:r>
      <w:r>
        <w:rPr>
          <w:spacing w:val="2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e</w:t>
      </w:r>
      <w:r>
        <w:rPr>
          <w:spacing w:val="2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equipe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científica</w:t>
      </w:r>
    </w:p>
    <w:p w:rsidR="007E6C26" w:rsidRDefault="007E6C26">
      <w:pPr>
        <w:pStyle w:val="Ttulo3"/>
        <w:spacing w:before="120" w:after="120" w:line="360" w:lineRule="auto"/>
        <w:rPr>
          <w:rFonts w:ascii="Calibri" w:hAnsi="Calibri" w:cs="Calibri"/>
          <w:spacing w:val="-7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spacing w:val="-6"/>
          <w:sz w:val="24"/>
          <w:szCs w:val="24"/>
        </w:rPr>
        <w:t>Dados Gerais</w:t>
      </w:r>
      <w:r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</w:rPr>
        <w:t>do Subprojeto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0"/>
        <w:gridCol w:w="7310"/>
      </w:tblGrid>
      <w:tr w:rsidR="007E6C26">
        <w:trPr>
          <w:trHeight w:val="25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Título: (100 caracteres)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</w:t>
            </w:r>
            <w:r>
              <w:rPr>
                <w:rFonts w:ascii="Calibri" w:eastAsia="Arial MT" w:hAnsi="Calibri" w:cs="Calibri"/>
                <w:color w:val="4F81BD"/>
                <w:sz w:val="24"/>
                <w:szCs w:val="24"/>
              </w:rPr>
              <w:t>Título Do Subrojeto</w:t>
            </w: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]</w:t>
            </w:r>
          </w:p>
        </w:tc>
      </w:tr>
      <w:tr w:rsidR="007E6C26">
        <w:trPr>
          <w:trHeight w:val="25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Sigla: (12 caracteres)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[Sigla]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ind w:left="120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b/>
          <w:sz w:val="24"/>
          <w:szCs w:val="24"/>
        </w:rPr>
        <w:t xml:space="preserve">Área </w:t>
      </w:r>
      <w:r>
        <w:rPr>
          <w:rFonts w:ascii="Calibri" w:hAnsi="Calibri" w:cs="Calibri"/>
          <w:b/>
          <w:spacing w:val="-2"/>
          <w:sz w:val="24"/>
          <w:szCs w:val="24"/>
        </w:rPr>
        <w:t>geográfica: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7288"/>
      </w:tblGrid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Estado: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Descrição da situação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atual: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Descreva o objetivo central do subprojeto: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Resultados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esperados: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Descrever sobre 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adequação do subprojeto  à política e pesquisa e/ou pós-graduação expressa nos objetivos estratégicos inseridos no Plano de Desenvolvimento Institucional e na política de Inovação: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</w:tbl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533400</wp:posOffset>
                </wp:positionV>
                <wp:extent cx="6772275" cy="321310"/>
                <wp:effectExtent l="11430" t="8890" r="7620" b="12700"/>
                <wp:wrapTopAndBottom/>
                <wp:docPr id="1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131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6C26" w:rsidRDefault="00B619E4">
                            <w:pPr>
                              <w:spacing w:before="45"/>
                              <w:ind w:left="3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 xml:space="preserve">Descrição </w:t>
                            </w:r>
                            <w:r>
                              <w:rPr>
                                <w:rFonts w:ascii="Calibri" w:hAnsi="Calibri" w:cs="Calibri"/>
                                <w:color w:val="4F81BD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(50 caracteres cada palavra)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color w:val="4F81BD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Pode</w:t>
                            </w:r>
                            <w:r>
                              <w:rPr>
                                <w:rFonts w:ascii="Calibri" w:hAnsi="Calibri" w:cs="Calibri"/>
                                <w:color w:val="4F81BD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 xml:space="preserve"> colocar várias palavras chaves)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4" o:spid="_x0000_s1026" o:spt="202" type="#_x0000_t202" style="position:absolute;left:0pt;margin-left:31.65pt;margin-top:42pt;height:25.3pt;width:533.2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C7xkzb&#10;AAAACgEAAA8AAAAAAAAAAQAgAAAAIgAAAGRycy9kb3ducmV2LnhtbFBLAQIUABQAAAAIAIdO4kCi&#10;F5d2HQIAAEEEAAAOAAAAAAAAAAEAIAAAACoBAABkcnMvZTJvRG9jLnhtbFBLBQYAAAAABgAGAFkB&#10;AAC5BQAAAAA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72C4317C">
                      <w:pPr>
                        <w:spacing w:before="45"/>
                        <w:ind w:left="35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pacing w:val="-2"/>
                          <w:sz w:val="24"/>
                          <w:szCs w:val="24"/>
                          <w:lang w:val="pt-BR"/>
                        </w:rPr>
                        <w:t xml:space="preserve">Descrição </w:t>
                      </w:r>
                      <w:r>
                        <w:rPr>
                          <w:rFonts w:ascii="Calibri" w:hAnsi="Calibri" w:cs="Calibri"/>
                          <w:color w:val="4F81BD"/>
                          <w:spacing w:val="-2"/>
                          <w:sz w:val="24"/>
                          <w:szCs w:val="24"/>
                          <w:lang w:val="pt-BR"/>
                        </w:rPr>
                        <w:t>(50 caracteres cada palavra)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  <w:szCs w:val="24"/>
                          <w:lang w:val="pt-BR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color w:val="4F81BD"/>
                          <w:spacing w:val="-2"/>
                          <w:sz w:val="24"/>
                          <w:szCs w:val="24"/>
                          <w:lang w:val="pt-BR"/>
                        </w:rPr>
                        <w:t>Pode colocar várias palavras chaves)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Palavras-</w:t>
      </w:r>
      <w:r>
        <w:rPr>
          <w:rFonts w:ascii="Calibri" w:hAnsi="Calibri" w:cs="Calibri"/>
          <w:spacing w:val="-2"/>
          <w:sz w:val="24"/>
          <w:szCs w:val="24"/>
        </w:rPr>
        <w:t>chave:</w: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7E6C26">
      <w:pPr>
        <w:spacing w:before="120" w:after="120" w:line="360" w:lineRule="auto"/>
        <w:ind w:left="120"/>
        <w:rPr>
          <w:rFonts w:ascii="Calibri" w:hAnsi="Calibri" w:cs="Calibri"/>
          <w:b/>
          <w:w w:val="90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w w:val="90"/>
          <w:sz w:val="24"/>
          <w:szCs w:val="24"/>
        </w:rPr>
        <w:t>Equipe</w:t>
      </w:r>
      <w:r>
        <w:rPr>
          <w:rFonts w:ascii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Científica</w:t>
      </w:r>
      <w:r>
        <w:rPr>
          <w:rFonts w:ascii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2"/>
          <w:w w:val="90"/>
          <w:sz w:val="24"/>
          <w:szCs w:val="24"/>
        </w:rPr>
        <w:t>Beneficiada</w:t>
      </w:r>
    </w:p>
    <w:p w:rsidR="007E6C26" w:rsidRDefault="00B619E4">
      <w:pPr>
        <w:spacing w:before="98" w:line="244" w:lineRule="auto"/>
        <w:ind w:left="35" w:right="25"/>
        <w:jc w:val="both"/>
        <w:rPr>
          <w:rFonts w:ascii="Calibri" w:hAnsi="Calibri" w:cs="Calibri"/>
          <w:color w:val="0070C0"/>
          <w:sz w:val="24"/>
          <w:szCs w:val="24"/>
          <w:lang w:val="pt-BR"/>
        </w:rPr>
      </w:pPr>
      <w:r>
        <w:rPr>
          <w:rFonts w:ascii="Calibri" w:hAnsi="Calibri" w:cs="Calibri"/>
          <w:color w:val="0070C0"/>
          <w:sz w:val="24"/>
          <w:szCs w:val="24"/>
          <w:lang w:val="pt-BR"/>
        </w:rPr>
        <w:t xml:space="preserve">Indique, na tabela abaixo, até 10 principais pesquisadores com no mínimo 1 hora de dedicação semanal ao subprojeto. Os nomes desses pesquisadores servirão de base para a </w:t>
      </w:r>
      <w:r>
        <w:rPr>
          <w:rFonts w:ascii="Calibri" w:hAnsi="Calibri" w:cs="Calibri"/>
          <w:color w:val="0070C0"/>
          <w:sz w:val="24"/>
          <w:szCs w:val="24"/>
          <w:lang w:val="pt-BR"/>
        </w:rPr>
        <w:t>análise da qualificação de mérito da equipe.</w:t>
      </w:r>
    </w:p>
    <w:p w:rsidR="007E6C26" w:rsidRDefault="00B619E4">
      <w:pPr>
        <w:spacing w:before="52"/>
        <w:ind w:left="35"/>
        <w:jc w:val="both"/>
        <w:rPr>
          <w:lang w:val="pt-BR"/>
        </w:rPr>
      </w:pPr>
      <w:r>
        <w:rPr>
          <w:rFonts w:ascii="Calibri" w:hAnsi="Calibri" w:cs="Calibri"/>
          <w:color w:val="0070C0"/>
          <w:sz w:val="24"/>
          <w:szCs w:val="24"/>
          <w:lang w:val="pt-BR"/>
        </w:rPr>
        <w:t xml:space="preserve">O coordenador do subprojeto deve ser obrigatoriamente </w:t>
      </w:r>
      <w:r>
        <w:rPr>
          <w:rFonts w:ascii="Calibri" w:hAnsi="Calibri" w:cs="Calibri"/>
          <w:color w:val="0070C0"/>
          <w:spacing w:val="-2"/>
          <w:sz w:val="24"/>
          <w:szCs w:val="24"/>
          <w:lang w:val="pt-BR"/>
        </w:rPr>
        <w:t>incluído.</w: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Membros da </w:t>
      </w:r>
      <w:r>
        <w:rPr>
          <w:rFonts w:ascii="Calibri" w:hAnsi="Calibri" w:cs="Calibri"/>
          <w:spacing w:val="-2"/>
          <w:sz w:val="24"/>
          <w:szCs w:val="24"/>
        </w:rPr>
        <w:t xml:space="preserve">equipe </w:t>
      </w:r>
      <w:r>
        <w:rPr>
          <w:rFonts w:ascii="Calibri" w:hAnsi="Calibri" w:cs="Calibri"/>
          <w:color w:val="4F81BD"/>
          <w:spacing w:val="-2"/>
          <w:sz w:val="24"/>
          <w:szCs w:val="24"/>
        </w:rPr>
        <w:t>(todos tem que ter vínculo empregatício/ servidores) e (preencher uma ficha para cada integrante da equipe):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7288"/>
      </w:tblGrid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4"/>
                <w:sz w:val="24"/>
                <w:szCs w:val="24"/>
              </w:rPr>
              <w:t>CPF: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[NÚMERO]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Nome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completo: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[NOME]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Sexo: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[GENERO]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Função no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subprojeto: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[COORDENADOR DE SUBPROJETO] // [PESQUISADOR]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Vínculo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institucional: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Professor/pesquisador/técnico com vínculo empregatício na executora</w:t>
            </w:r>
          </w:p>
        </w:tc>
      </w:tr>
      <w:tr w:rsidR="007E6C26">
        <w:trPr>
          <w:trHeight w:val="24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Máxima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formação: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[TITULAÇÃO]</w:t>
            </w:r>
          </w:p>
        </w:tc>
      </w:tr>
      <w:tr w:rsidR="007E6C26">
        <w:trPr>
          <w:trHeight w:val="43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123"/>
            </w:pPr>
            <w:r>
              <w:rPr>
                <w:rFonts w:ascii="Calibri" w:hAnsi="Calibri" w:cs="Calibri"/>
                <w:sz w:val="24"/>
                <w:szCs w:val="24"/>
              </w:rPr>
              <w:t>Tempo</w:t>
            </w:r>
            <w:r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dedicação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(h/semana):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[HORAS]</w:t>
            </w: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Área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especialização: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925"/>
            </w:tblGrid>
            <w:tr w:rsidR="007E6C26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C26" w:rsidRDefault="00B619E4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1: 4.00.00.00-1 - Ciências da Saúde</w:t>
                  </w:r>
                </w:p>
              </w:tc>
            </w:tr>
            <w:tr w:rsidR="007E6C26">
              <w:trPr>
                <w:trHeight w:val="72"/>
              </w:trPr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C26" w:rsidRDefault="007E6C26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7E6C26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C26" w:rsidRDefault="00B619E4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2: 4.01.00.00-6 - Medicina</w:t>
                  </w:r>
                </w:p>
              </w:tc>
            </w:tr>
            <w:tr w:rsidR="007E6C26">
              <w:trPr>
                <w:trHeight w:val="72"/>
              </w:trPr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C26" w:rsidRDefault="007E6C26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7E6C26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C26" w:rsidRDefault="00B619E4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3: 4.01.01.00-2 - Clínica Médica</w:t>
                  </w:r>
                </w:p>
              </w:tc>
            </w:tr>
            <w:tr w:rsidR="007E6C26">
              <w:trPr>
                <w:trHeight w:val="72"/>
              </w:trPr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C26" w:rsidRDefault="007E6C26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7E6C26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C26" w:rsidRDefault="00B619E4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4: 4.01.01.09-6 - Doenças Infecciosas e Parasitárias</w:t>
                  </w:r>
                </w:p>
              </w:tc>
            </w:tr>
          </w:tbl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</w:p>
        </w:tc>
      </w:tr>
      <w:tr w:rsidR="007E6C26">
        <w:trPr>
          <w:trHeight w:val="25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Link do currículo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Lattes: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z w:val="24"/>
                <w:szCs w:val="24"/>
                <w:lang w:val="pt-BR"/>
              </w:rPr>
              <w:t>[LINK]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spacing w:val="-6"/>
          <w:sz w:val="24"/>
          <w:szCs w:val="24"/>
        </w:rPr>
        <w:t>Resumo</w:t>
      </w:r>
      <w:r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</w:rPr>
        <w:t>da</w:t>
      </w:r>
      <w:r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</w:rPr>
        <w:t>Equipe</w:t>
      </w:r>
      <w:r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</w:rPr>
        <w:t>Científica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3"/>
        <w:gridCol w:w="7267"/>
      </w:tblGrid>
      <w:tr w:rsidR="007E6C26">
        <w:trPr>
          <w:trHeight w:val="695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Considerando o tema principal do subprojeto, desenvolva a aderência da equipe ao subprojeto e</w:t>
            </w:r>
            <w:r>
              <w:rPr>
                <w:rFonts w:ascii="Calibri" w:hAnsi="Calibri" w:cs="Calibri"/>
                <w:color w:val="4F81BD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destaque as informações solicitadas na chamada acerca da equipe.</w:t>
            </w:r>
          </w:p>
        </w:tc>
      </w:tr>
      <w:tr w:rsidR="007E6C26">
        <w:trPr>
          <w:trHeight w:val="43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Informações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qualitativas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sobre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equipe científica: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(4.000 caracteres)</w:t>
            </w:r>
          </w:p>
        </w:tc>
      </w:tr>
    </w:tbl>
    <w:p w:rsidR="007E6C26" w:rsidRDefault="007E6C26">
      <w:pPr>
        <w:pStyle w:val="Ttulo2"/>
        <w:spacing w:before="120" w:after="120" w:line="360" w:lineRule="auto"/>
        <w:rPr>
          <w:spacing w:val="-12"/>
        </w:rPr>
      </w:pPr>
    </w:p>
    <w:p w:rsidR="007E6C26" w:rsidRDefault="00B619E4">
      <w:pPr>
        <w:pStyle w:val="Ttulo2"/>
        <w:spacing w:before="120" w:after="120" w:line="360" w:lineRule="auto"/>
        <w:rPr>
          <w:sz w:val="28"/>
          <w:szCs w:val="28"/>
        </w:rPr>
      </w:pPr>
      <w:r>
        <w:rPr>
          <w:spacing w:val="-12"/>
          <w:sz w:val="28"/>
          <w:szCs w:val="28"/>
        </w:rPr>
        <w:t>Metas</w:t>
      </w:r>
      <w:r>
        <w:rPr>
          <w:spacing w:val="-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cronograma</w:t>
      </w:r>
      <w:r>
        <w:rPr>
          <w:spacing w:val="-5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físico</w:t>
      </w: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w w:val="90"/>
          <w:sz w:val="24"/>
          <w:szCs w:val="24"/>
        </w:rPr>
        <w:t>Infraestrutura</w:t>
      </w:r>
      <w:r>
        <w:rPr>
          <w:rFonts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de</w:t>
      </w:r>
      <w:r>
        <w:rPr>
          <w:rFonts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2"/>
          <w:w w:val="90"/>
          <w:sz w:val="24"/>
          <w:szCs w:val="24"/>
        </w:rPr>
        <w:t>Pesquisa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1"/>
        <w:gridCol w:w="6699"/>
      </w:tblGrid>
      <w:tr w:rsidR="007E6C26">
        <w:trPr>
          <w:trHeight w:val="61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Descreva a infraestrutura de pesquisa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existente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relativa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subprojeto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[Texto]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(10.000 caracteres)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w w:val="90"/>
          <w:sz w:val="24"/>
          <w:szCs w:val="24"/>
        </w:rPr>
        <w:t>Utilização</w:t>
      </w:r>
      <w:r>
        <w:rPr>
          <w:rFonts w:ascii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da</w:t>
      </w:r>
      <w:r>
        <w:rPr>
          <w:rFonts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infraestrutura</w:t>
      </w:r>
      <w:r>
        <w:rPr>
          <w:rFonts w:ascii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de</w:t>
      </w:r>
      <w:r>
        <w:rPr>
          <w:rFonts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2"/>
          <w:w w:val="90"/>
          <w:sz w:val="24"/>
          <w:szCs w:val="24"/>
        </w:rPr>
        <w:t>pesquisa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2"/>
        <w:gridCol w:w="7578"/>
      </w:tblGrid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Utilização da infraestrutura de pesquisa destacando o caráter multiusuário, quando for 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caso.</w:t>
            </w:r>
          </w:p>
        </w:tc>
      </w:tr>
      <w:tr w:rsidR="007E6C26">
        <w:trPr>
          <w:trHeight w:val="43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113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Informe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os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quantitativos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principais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unidades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(departamentos/institutos/faculdades/escolas)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instituição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executora-unidade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envolvidas na utilização da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infraestrutura de pesquisa existente e indique o número estimado de pesquisadores atualmente beneficiados:</w:t>
            </w:r>
          </w:p>
        </w:tc>
      </w:tr>
      <w:tr w:rsidR="007E6C26">
        <w:trPr>
          <w:trHeight w:val="25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unidades: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25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pesquisadores: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43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Informe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quantitativos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principais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instituições (universidades, Institutos, centros, empresas)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, além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lastRenderedPageBreak/>
              <w:t>instituição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executora-unidade, envolvidas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na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utilização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infraestrutura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 pesquisa existente e indique o número estimado de pesquisadores beneficiados:</w:t>
            </w:r>
          </w:p>
        </w:tc>
      </w:tr>
      <w:tr w:rsidR="007E6C26">
        <w:trPr>
          <w:trHeight w:val="25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instituições: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25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pesquisadores: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983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24"/>
              <w:jc w:val="both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Informe os principais PROGRAMAS DE PÓS-GRADUAÇÃO da instituição executora e de outras Instituições que são diretamente beneficiados pela infraestrutura de pesquisa existente (máximo de 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>20):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Programas de pós-graduação diretamente </w:t>
      </w:r>
      <w:r>
        <w:rPr>
          <w:rFonts w:ascii="Calibri" w:hAnsi="Calibri" w:cs="Calibri"/>
          <w:spacing w:val="-2"/>
          <w:sz w:val="24"/>
          <w:szCs w:val="24"/>
        </w:rPr>
        <w:t>beneficiados: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7E6C26">
        <w:trPr>
          <w:trHeight w:val="39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Instituição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(250 caracteres)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Nome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programa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(250 caracteres)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Nível</w:t>
            </w:r>
            <w:r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de pós-graduação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Nota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avaliação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CAPES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mais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recente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5360"/>
      </w:tblGrid>
      <w:tr w:rsidR="007E6C26">
        <w:trPr>
          <w:trHeight w:val="151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Informe a perspectiva de aumento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multiusuário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da infraestrutura de pesquisa, abordando os programas e unidades internas e externas à instituição executora, beneficiados com o apoio ao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subprojeto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(10.000 caracteres)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6"/>
          <w:sz w:val="24"/>
          <w:szCs w:val="24"/>
          <w:lang w:val="pt-BR"/>
        </w:rPr>
        <w:t>Gestão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do</w:t>
      </w:r>
      <w:r>
        <w:rPr>
          <w:rFonts w:ascii="Calibri" w:hAnsi="Calibri" w:cs="Calibri"/>
          <w:b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Uso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da</w:t>
      </w:r>
      <w:r>
        <w:rPr>
          <w:rFonts w:ascii="Calibri" w:hAnsi="Calibri" w:cs="Calibri"/>
          <w:b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Infraestrutura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de</w:t>
      </w:r>
      <w:r>
        <w:rPr>
          <w:rFonts w:ascii="Calibri" w:hAnsi="Calibri" w:cs="Calibri"/>
          <w:b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Pesquisa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1"/>
        <w:gridCol w:w="5349"/>
      </w:tblGrid>
      <w:tr w:rsidR="007E6C26">
        <w:trPr>
          <w:trHeight w:val="43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Responda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às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questões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descreva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situação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atual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referente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mecanismos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gestão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adotados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visando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uso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multiusuário (Universidades, Centros, empresas, Institutos)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da infraestrutura de pesquisa afetada pelo subprojeto. </w:t>
            </w:r>
          </w:p>
        </w:tc>
      </w:tr>
      <w:tr w:rsidR="007E6C26">
        <w:trPr>
          <w:trHeight w:val="79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Existe no site da instituição executora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página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relacionada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à infraestrutura de pesquisa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existente?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97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123"/>
            </w:pPr>
            <w:r>
              <w:rPr>
                <w:rFonts w:ascii="Calibri" w:hAnsi="Calibri" w:cs="Calibri"/>
                <w:sz w:val="24"/>
                <w:szCs w:val="24"/>
              </w:rPr>
              <w:t>Há regras definidas para agendamento, controle de acesso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infraestrutura de pesquisa existente 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instituição?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79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123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Há disponibilidade de agendamento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on-line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para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uso do equipamento /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infraestrutura?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79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Há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Comitê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Gestor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relacionado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à utilização multiusuária da infraestrutura de pesquisa existente na instituição?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61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512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Há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Comitê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Usuários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da infraestrutura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pesquisa existente na instituição?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79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bookmarkStart w:id="1" w:name="_Hlk172534560"/>
            <w:r>
              <w:rPr>
                <w:rFonts w:ascii="Calibri" w:hAnsi="Calibri" w:cs="Calibri"/>
                <w:sz w:val="24"/>
                <w:szCs w:val="24"/>
              </w:rPr>
              <w:t xml:space="preserve">Outras informações adicionais relevantes sobre a utilização </w:t>
            </w:r>
            <w:r>
              <w:rPr>
                <w:rFonts w:ascii="Calibri" w:hAnsi="Calibri" w:cs="Calibri"/>
                <w:sz w:val="24"/>
                <w:szCs w:val="24"/>
              </w:rPr>
              <w:t>multiusuária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infraestrutura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pesquisa</w:t>
            </w:r>
            <w:bookmarkEnd w:id="1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(10.000 caracteres)</w:t>
            </w:r>
          </w:p>
        </w:tc>
      </w:tr>
    </w:tbl>
    <w:p w:rsidR="007E6C26" w:rsidRDefault="007E6C26">
      <w:pPr>
        <w:pStyle w:val="Ttulo3"/>
        <w:spacing w:before="120" w:after="120" w:line="360" w:lineRule="auto"/>
        <w:rPr>
          <w:rFonts w:ascii="Calibri" w:hAnsi="Calibri" w:cs="Calibri"/>
          <w:spacing w:val="-8"/>
        </w:rPr>
      </w:pPr>
    </w:p>
    <w:p w:rsidR="007E6C26" w:rsidRDefault="00B619E4">
      <w:pPr>
        <w:pStyle w:val="Ttulo3"/>
        <w:spacing w:before="120" w:after="120" w:line="360" w:lineRule="auto"/>
      </w:pPr>
      <w:r>
        <w:rPr>
          <w:rFonts w:ascii="Calibri" w:hAnsi="Calibri" w:cs="Calibri"/>
          <w:spacing w:val="-8"/>
        </w:rPr>
        <w:t>Cronograma e marcos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8"/>
        </w:rPr>
        <w:t>de acompanhamento</w: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spacing w:val="-8"/>
          <w:sz w:val="24"/>
          <w:szCs w:val="24"/>
        </w:rPr>
        <w:t>Cronograma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</w:rPr>
        <w:t>de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</w:rPr>
        <w:t>Execução</w: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534670</wp:posOffset>
                </wp:positionV>
                <wp:extent cx="6794500" cy="719455"/>
                <wp:effectExtent l="0" t="0" r="0" b="0"/>
                <wp:wrapTopAndBottom/>
                <wp:docPr id="1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719455"/>
                          <a:chOff x="600" y="842"/>
                          <a:chExt cx="10700" cy="1133"/>
                        </a:xfrm>
                      </wpg:grpSpPr>
                      <wps:wsp>
                        <wps:cNvPr id="12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409"/>
                            <a:ext cx="1070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E6C26" w:rsidRDefault="007E6C26">
                              <w:pPr>
                                <w:spacing w:before="45"/>
                                <w:ind w:left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842"/>
                            <a:ext cx="1070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E6C26" w:rsidRDefault="00B619E4">
                              <w:pPr>
                                <w:spacing w:before="45"/>
                                <w:ind w:left="35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Meta </w:t>
                              </w:r>
                              <w:r>
                                <w:rPr>
                                  <w:rFonts w:ascii="Calibri" w:hAnsi="Calibri" w:cs="Calibri"/>
                                  <w:color w:val="4F81BD"/>
                                  <w:spacing w:val="-2"/>
                                  <w:sz w:val="24"/>
                                  <w:szCs w:val="24"/>
                                </w:rPr>
                                <w:t>(250 caracteres)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7" o:spid="_x0000_s1026" o:spt="203" style="position:absolute;left:0pt;margin-left:30pt;margin-top:42.1pt;height:56.65pt;width:535pt;mso-position-horizontal-relative:page;mso-wrap-distance-bottom:0pt;mso-wrap-distance-top:0pt;z-index:251661312;mso-width-relative:page;mso-height-relative:page;" coordorigin="600,842" coordsize="10700,1133" o:gfxdata="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muCX9oAAAAKAQAADwAA&#10;AAAAAAABACAAAAAiAAAAZHJzL2Rvd25yZXYueG1sUEsBAhQAFAAAAAgAh07iQDzRGk6GAgAAQwcA&#10;AA4AAAAAAAAAAQAgAAAAKQEAAGRycy9lMm9Eb2MueG1sUEsFBgAAAAAGAAYAWQEAACEGAAAAAA==&#10;">
                <o:lock v:ext="edit" aspectratio="f"/>
                <v:shape id="Textbox 18" o:spid="_x0000_s1026" o:spt="202" type="#_x0000_t202" style="position:absolute;left:600;top:1409;height:566;width:1070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100A451">
                        <w:pPr>
                          <w:spacing w:before="45"/>
                          <w:ind w:left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19" o:spid="_x0000_s1026" o:spt="202" type="#_x0000_t202" style="position:absolute;left:600;top:842;height:820;width:1070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841F08">
                        <w:pPr>
                          <w:spacing w:before="45"/>
                          <w:ind w:left="35"/>
                        </w:pPr>
                        <w:r>
                          <w:rPr>
                            <w:rFonts w:ascii="Calibri" w:hAnsi="Calibri" w:cs="Calibri"/>
                            <w:b/>
                            <w:spacing w:val="-4"/>
                            <w:sz w:val="24"/>
                            <w:szCs w:val="24"/>
                          </w:rPr>
                          <w:t xml:space="preserve">Meta </w:t>
                        </w:r>
                        <w:r>
                          <w:rPr>
                            <w:rFonts w:ascii="Calibri" w:hAnsi="Calibri" w:cs="Calibri"/>
                            <w:color w:val="4F81BD"/>
                            <w:spacing w:val="-2"/>
                            <w:sz w:val="24"/>
                            <w:szCs w:val="24"/>
                          </w:rPr>
                          <w:t>(250 caracteres)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Informe as metas que farão parte do cronograma </w:t>
      </w:r>
      <w:r>
        <w:rPr>
          <w:rFonts w:ascii="Calibri" w:hAnsi="Calibri" w:cs="Calibri"/>
          <w:spacing w:val="-2"/>
          <w:sz w:val="24"/>
          <w:szCs w:val="24"/>
        </w:rPr>
        <w:t>físico:</w:t>
      </w: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Cronograma </w:t>
      </w:r>
      <w:r>
        <w:rPr>
          <w:rFonts w:ascii="Calibri" w:hAnsi="Calibri" w:cs="Calibri"/>
          <w:spacing w:val="-2"/>
          <w:sz w:val="24"/>
          <w:szCs w:val="24"/>
        </w:rPr>
        <w:t>Físico</w: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6"/>
          <w:sz w:val="24"/>
          <w:szCs w:val="24"/>
          <w:lang w:val="pt-BR"/>
        </w:rPr>
        <w:t>Meta</w:t>
      </w:r>
      <w:r>
        <w:rPr>
          <w:rFonts w:ascii="Calibri" w:hAnsi="Calibri" w:cs="Calibri"/>
          <w:b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Física:</w:t>
      </w:r>
      <w:r>
        <w:rPr>
          <w:rFonts w:ascii="Calibri" w:hAnsi="Calibri" w:cs="Calibri"/>
          <w:b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Cs/>
          <w:color w:val="4F81BD"/>
          <w:spacing w:val="-6"/>
          <w:sz w:val="24"/>
          <w:szCs w:val="24"/>
          <w:lang w:val="pt-BR"/>
        </w:rPr>
        <w:t>Implantar</w:t>
      </w:r>
      <w:r>
        <w:rPr>
          <w:rFonts w:ascii="Calibri" w:hAnsi="Calibri" w:cs="Calibri"/>
          <w:bCs/>
          <w:color w:val="4F81BD"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Cs/>
          <w:color w:val="4F81BD"/>
          <w:spacing w:val="-6"/>
          <w:sz w:val="24"/>
          <w:szCs w:val="24"/>
          <w:lang w:val="pt-BR"/>
        </w:rPr>
        <w:t>laboratório [EXEMPLO]</w:t>
      </w:r>
    </w:p>
    <w:tbl>
      <w:tblPr>
        <w:tblW w:w="10698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8"/>
        <w:gridCol w:w="3147"/>
        <w:gridCol w:w="2116"/>
        <w:gridCol w:w="1028"/>
        <w:gridCol w:w="1261"/>
        <w:gridCol w:w="1258"/>
      </w:tblGrid>
      <w:tr w:rsidR="007E6C26">
        <w:trPr>
          <w:trHeight w:val="3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Atividade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Detalhe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Indicador</w:t>
            </w:r>
            <w:r>
              <w:rPr>
                <w:rFonts w:ascii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Físico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Mês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Início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273"/>
            </w:pP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Mês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  <w:sz w:val="24"/>
                <w:szCs w:val="24"/>
              </w:rPr>
              <w:t>Fim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41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Progresso</w:t>
            </w:r>
          </w:p>
        </w:tc>
      </w:tr>
      <w:tr w:rsidR="007E6C26">
        <w:trPr>
          <w:trHeight w:val="23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(60 caracteres)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(150 caracteres)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(150 caracteres)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4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B619E4">
      <w:pPr>
        <w:pStyle w:val="Ttulo2"/>
        <w:spacing w:before="120" w:after="120" w:line="360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>Relação</w:t>
      </w:r>
      <w:r>
        <w:rPr>
          <w:spacing w:val="-1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de</w:t>
      </w:r>
      <w:r>
        <w:rPr>
          <w:spacing w:val="-1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itens</w:t>
      </w:r>
    </w:p>
    <w:p w:rsidR="007E6C26" w:rsidRDefault="00B619E4">
      <w:pPr>
        <w:pStyle w:val="Ttulo3"/>
        <w:spacing w:before="120" w:after="120" w:line="360" w:lineRule="auto"/>
      </w:pPr>
      <w:r>
        <w:rPr>
          <w:rFonts w:ascii="Calibri" w:hAnsi="Calibri" w:cs="Calibri"/>
          <w:spacing w:val="-4"/>
        </w:rPr>
        <w:t>Relação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  <w:spacing w:val="-4"/>
        </w:rPr>
        <w:t>de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4"/>
        </w:rPr>
        <w:t>Itens</w:t>
      </w:r>
    </w:p>
    <w:p w:rsidR="007E6C26" w:rsidRDefault="00B619E4">
      <w:pPr>
        <w:spacing w:before="98" w:line="244" w:lineRule="auto"/>
        <w:ind w:left="284" w:firstLine="98"/>
        <w:rPr>
          <w:lang w:val="pt-BR"/>
        </w:rPr>
      </w:pPr>
      <w:r>
        <w:rPr>
          <w:rFonts w:ascii="Calibri" w:hAnsi="Calibri" w:cs="Calibri"/>
          <w:b/>
          <w:color w:val="4F81BD"/>
          <w:spacing w:val="-6"/>
          <w:sz w:val="24"/>
          <w:szCs w:val="24"/>
          <w:lang w:val="pt-BR"/>
        </w:rPr>
        <w:lastRenderedPageBreak/>
        <w:t>Orientações</w:t>
      </w:r>
      <w:r>
        <w:rPr>
          <w:rFonts w:ascii="Calibri" w:hAnsi="Calibri" w:cs="Calibri"/>
          <w:b/>
          <w:color w:val="4F81BD"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color w:val="4F81BD"/>
          <w:spacing w:val="-6"/>
          <w:sz w:val="24"/>
          <w:szCs w:val="24"/>
          <w:lang w:val="pt-BR"/>
        </w:rPr>
        <w:t>de</w:t>
      </w:r>
      <w:r>
        <w:rPr>
          <w:rFonts w:ascii="Calibri" w:hAnsi="Calibri" w:cs="Calibri"/>
          <w:b/>
          <w:color w:val="4F81BD"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color w:val="4F81BD"/>
          <w:spacing w:val="-6"/>
          <w:sz w:val="24"/>
          <w:szCs w:val="24"/>
          <w:lang w:val="pt-BR"/>
        </w:rPr>
        <w:t xml:space="preserve">Preenchimento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1)Recomenda-se,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sempre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que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possível,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agrupar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itens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de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um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mesmo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tipo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para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cadastrá-los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nas tabelas de rubricas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:rsidR="007E6C26" w:rsidRDefault="00B619E4">
      <w:pPr>
        <w:spacing w:before="98" w:line="244" w:lineRule="auto"/>
        <w:ind w:left="284" w:firstLine="98"/>
        <w:rPr>
          <w:rFonts w:ascii="Calibri" w:hAnsi="Calibri" w:cs="Calibri"/>
          <w:color w:val="4F81BD"/>
          <w:sz w:val="24"/>
          <w:szCs w:val="24"/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 xml:space="preserve">2)A denominação de cada item solicitado, deverá ser mantida durante todo plano de trabalho </w:t>
      </w:r>
    </w:p>
    <w:p w:rsidR="007E6C26" w:rsidRDefault="00B619E4">
      <w:pPr>
        <w:spacing w:before="98" w:line="244" w:lineRule="auto"/>
        <w:ind w:left="284" w:firstLine="98"/>
        <w:rPr>
          <w:rFonts w:ascii="Calibri" w:hAnsi="Calibri" w:cs="Calibri"/>
          <w:color w:val="4F81BD"/>
          <w:sz w:val="24"/>
          <w:szCs w:val="24"/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3) Para solicitação de itens fabricados no exterior a serem adquirid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os no mercado nacional, deverá ser apresentada, anexa à proposta, uma declaração justificando a aquisição no mercado nacional de itens fabricados no exterior ao invés da aquisição por importação direta e deve ser assinada pelo coordenador geral do projeto.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 xml:space="preserve"> Devem ser listados em um único Anexo todos os itens da proposta que se enquadrarem nessa situação.</w:t>
      </w:r>
    </w:p>
    <w:p w:rsidR="007E6C26" w:rsidRDefault="00B619E4">
      <w:pPr>
        <w:spacing w:before="98" w:line="244" w:lineRule="auto"/>
        <w:ind w:left="284" w:firstLine="98"/>
        <w:jc w:val="both"/>
        <w:rPr>
          <w:rFonts w:ascii="Calibri" w:hAnsi="Calibri" w:cs="Calibri"/>
          <w:b/>
          <w:bCs/>
          <w:color w:val="4F81BD"/>
          <w:sz w:val="24"/>
          <w:szCs w:val="24"/>
          <w:u w:val="single"/>
          <w:lang w:val="pt-BR"/>
        </w:rPr>
      </w:pPr>
      <w:r>
        <w:rPr>
          <w:rFonts w:ascii="Calibri" w:hAnsi="Calibri" w:cs="Calibri"/>
          <w:b/>
          <w:bCs/>
          <w:color w:val="4F81BD"/>
          <w:sz w:val="24"/>
          <w:szCs w:val="24"/>
          <w:u w:val="single"/>
          <w:lang w:val="pt-BR"/>
        </w:rPr>
        <w:t>*Deverá ser indicado e utilizado como parâmetro, o câmbio da data de lançamento do edital interno</w:t>
      </w:r>
    </w:p>
    <w:p w:rsidR="007E6C26" w:rsidRDefault="00B619E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4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Valor mínimo de cada subprojeto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R$500.000,00</w:t>
      </w:r>
    </w:p>
    <w:p w:rsidR="007E6C26" w:rsidRDefault="00B619E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4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Valor máximo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 xml:space="preserve"> da proposta, de cada subprojeto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R$10.000.000,00</w:t>
      </w:r>
    </w:p>
    <w:p w:rsidR="007E6C26" w:rsidRDefault="00B619E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4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Equipamento de pequeno porte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valor menor que R$300.000,00</w:t>
      </w:r>
    </w:p>
    <w:p w:rsidR="007E6C26" w:rsidRDefault="00B619E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4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Equipamento de médio porte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entre R$300.000,00 e R$800.000,00</w:t>
      </w:r>
    </w:p>
    <w:p w:rsidR="007E6C26" w:rsidRDefault="00B619E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4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Equipamento de grande porte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acima de R$800.000,00,</w:t>
      </w:r>
    </w:p>
    <w:p w:rsidR="007E6C26" w:rsidRDefault="007E6C26">
      <w:pPr>
        <w:spacing w:before="98" w:line="244" w:lineRule="auto"/>
        <w:ind w:left="382"/>
        <w:jc w:val="both"/>
        <w:rPr>
          <w:rFonts w:ascii="Calibri" w:hAnsi="Calibri" w:cs="Calibri"/>
          <w:color w:val="4F81BD"/>
          <w:sz w:val="24"/>
          <w:szCs w:val="24"/>
          <w:lang w:val="pt-BR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spacing w:val="-4"/>
          <w:sz w:val="24"/>
          <w:szCs w:val="24"/>
        </w:rPr>
        <w:t>Despesas</w:t>
      </w:r>
      <w:r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4"/>
          <w:sz w:val="24"/>
          <w:szCs w:val="24"/>
        </w:rPr>
        <w:t>de</w:t>
      </w:r>
      <w:r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4"/>
          <w:sz w:val="24"/>
          <w:szCs w:val="24"/>
        </w:rPr>
        <w:t>capital</w:t>
      </w:r>
    </w:p>
    <w:p w:rsidR="007E6C26" w:rsidRDefault="00B619E4">
      <w:pPr>
        <w:pStyle w:val="Corpodetexto"/>
        <w:spacing w:before="120" w:after="120" w:line="360" w:lineRule="auto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265430"/>
                <wp:effectExtent l="9525" t="7620" r="6350" b="12700"/>
                <wp:wrapTopAndBottom/>
                <wp:docPr id="10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6543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6C26" w:rsidRDefault="00B619E4">
                            <w:pPr>
                              <w:spacing w:before="97"/>
                              <w:ind w:left="3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pt-BR"/>
                              </w:rPr>
                              <w:t xml:space="preserve">RUBRICA: EQUIPAMENTOS E MATERIAIS PERMANENTES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  <w:lang w:val="pt-BR"/>
                              </w:rPr>
                              <w:t>NACIONAIS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24" o:spid="_x0000_s1026" o:spt="202" type="#_x0000_t202" style="position:absolute;left:0pt;margin-left:30pt;margin-top:7.9pt;height:20.9pt;width:535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XqsHXYAAAA&#10;CQEAAA8AAAAAAAAAAQAgAAAAIgAAAGRycy9kb3ducmV2LnhtbFBLAQIUABQAAAAIAIdO4kBAq8cw&#10;HQIAAEIEAAAOAAAAAAAAAAEAIAAAACcBAABkcnMvZTJvRG9jLnhtbFBLBQYAAAAABgAGAFkBAAC2&#10;BQAAAAA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5ED96A53">
                      <w:pPr>
                        <w:spacing w:before="97"/>
                        <w:ind w:left="35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pt-BR"/>
                        </w:rPr>
                        <w:t xml:space="preserve">RUBRICA: EQUIPAMENTOS E MATERIAIS PERMANENTES 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  <w:lang w:val="pt-BR"/>
                        </w:rPr>
                        <w:t>NACIONAIS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1586"/>
        <w:gridCol w:w="1532"/>
        <w:gridCol w:w="1944"/>
        <w:gridCol w:w="1529"/>
        <w:gridCol w:w="1529"/>
        <w:gridCol w:w="1529"/>
      </w:tblGrid>
      <w:tr w:rsidR="007E6C26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3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5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(300 caracteres)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10"/>
                <w:sz w:val="24"/>
                <w:szCs w:val="24"/>
              </w:rPr>
              <w:t>[NÚMERO]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[VALOR]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[VALOR]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FINEP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[EXECUTOR]</w:t>
            </w:r>
          </w:p>
        </w:tc>
      </w:tr>
      <w:tr w:rsidR="007E6C26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[VALOR]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2"/>
        <w:gridCol w:w="1758"/>
      </w:tblGrid>
      <w:tr w:rsidR="007E6C26">
        <w:trPr>
          <w:trHeight w:val="43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itens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(1.000 caracteres)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EQUIPAMENTOS E MATERIAIS PERMANENTES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IMPORTADOS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061"/>
        <w:gridCol w:w="557"/>
        <w:gridCol w:w="1093"/>
        <w:gridCol w:w="1275"/>
        <w:gridCol w:w="1637"/>
        <w:gridCol w:w="1070"/>
        <w:gridCol w:w="1070"/>
        <w:gridCol w:w="1070"/>
        <w:gridCol w:w="1070"/>
      </w:tblGrid>
      <w:tr w:rsidR="007E6C26">
        <w:trPr>
          <w:trHeight w:val="7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461"/>
            </w:pP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Câmbio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BACEN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Val. unit.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strangeira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(xx$)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right="46"/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(R$)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660"/>
      </w:tblGrid>
      <w:tr w:rsidR="007E6C26">
        <w:trPr>
          <w:trHeight w:val="4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solicitados: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(1.000 caracteres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OBRAS 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INSTALAÇÕES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698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3"/>
        <w:gridCol w:w="1029"/>
        <w:gridCol w:w="1821"/>
        <w:gridCol w:w="2499"/>
        <w:gridCol w:w="1783"/>
        <w:gridCol w:w="1783"/>
      </w:tblGrid>
      <w:tr w:rsidR="007E6C26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Descrição</w:t>
            </w:r>
            <w:r>
              <w:rPr>
                <w:rFonts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obra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obra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41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4"/>
        <w:gridCol w:w="4026"/>
      </w:tblGrid>
      <w:tr w:rsidR="007E6C26">
        <w:trPr>
          <w:trHeight w:val="430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</w:pPr>
      <w:r>
        <w:rPr>
          <w:rFonts w:ascii="Calibri" w:hAnsi="Calibri" w:cs="Calibri"/>
          <w:b/>
          <w:spacing w:val="-6"/>
          <w:sz w:val="24"/>
          <w:szCs w:val="24"/>
        </w:rPr>
        <w:t>Despesas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2"/>
          <w:sz w:val="24"/>
          <w:szCs w:val="24"/>
        </w:rPr>
        <w:t>Correntes</w:t>
      </w:r>
    </w:p>
    <w:p w:rsidR="007E6C26" w:rsidRDefault="00B619E4">
      <w:pPr>
        <w:pStyle w:val="Corpodetexto"/>
        <w:spacing w:before="120" w:after="120" w:line="360" w:lineRule="auto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265430"/>
                <wp:effectExtent l="9525" t="6985" r="6350" b="13335"/>
                <wp:wrapTopAndBottom/>
                <wp:docPr id="9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6543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6C26" w:rsidRDefault="00B619E4">
                            <w:pPr>
                              <w:spacing w:before="98"/>
                              <w:ind w:left="35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RUBRICA: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>DIÁRIAS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25" o:spid="_x0000_s1026" o:spt="202" type="#_x0000_t202" style="position:absolute;left:0pt;margin-left:30pt;margin-top:7.9pt;height:20.9pt;width:535pt;mso-position-horizontal-relative:page;mso-wrap-distance-bottom:0pt;mso-wrap-distance-top:0pt;z-index:251663360;mso-width-relative:page;mso-height-relative:page;" filled="f" stroked="t" coordsize="21600,21600" o:gfxdata="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XqsHXYAAAA&#10;CQEAAA8AAAAAAAAAAQAgAAAAIgAAAGRycy9kb3ducmV2LnhtbFBLAQIUABQAAAAIAIdO4kA660Bg&#10;HQIAAEEEAAAOAAAAAAAAAAEAIAAAACcBAABkcnMvZTJvRG9jLnhtbFBLBQYAAAAABgAGAFkBAAC2&#10;BQAAAAA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4D7DC3B9">
                      <w:pPr>
                        <w:spacing w:before="98"/>
                        <w:ind w:left="35"/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RUBRICA: 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</w:rPr>
                        <w:t>DIÁRIAS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  <w:gridCol w:w="1529"/>
      </w:tblGrid>
      <w:tr w:rsidR="007E6C26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1"/>
        <w:gridCol w:w="4309"/>
      </w:tblGrid>
      <w:tr w:rsidR="007E6C26">
        <w:trPr>
          <w:trHeight w:val="43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PASSAGENS E DESPESAS COM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LOCOMOÇÃO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  <w:gridCol w:w="1529"/>
      </w:tblGrid>
      <w:tr w:rsidR="007E6C26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5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3"/>
        <w:gridCol w:w="3317"/>
      </w:tblGrid>
      <w:tr w:rsidR="007E6C26">
        <w:trPr>
          <w:trHeight w:val="43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MATERIAL DE CONSUMO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NACIONAL</w:t>
            </w:r>
          </w:p>
        </w:tc>
      </w:tr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147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Atenção: Não se esqueça de agrupar itens de um mesmo tipo para cadastrá-los na tabela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abaixo.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4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8"/>
      </w:tblGrid>
      <w:tr w:rsidR="007E6C26">
        <w:trPr>
          <w:trHeight w:val="39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 w:right="94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6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0"/>
        <w:gridCol w:w="2750"/>
      </w:tblGrid>
      <w:tr w:rsidR="007E6C26">
        <w:trPr>
          <w:trHeight w:val="430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1476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MATERIAL DE CONSUMO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IMPORTADO</w:t>
            </w:r>
          </w:p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Para os itens com moeda estrangeira 'Outra', a proforma conterá a moeda efetivamente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utilizada</w:t>
            </w:r>
          </w:p>
        </w:tc>
      </w:tr>
      <w:tr w:rsidR="007E6C26">
        <w:trPr>
          <w:trHeight w:val="405"/>
        </w:trPr>
        <w:tc>
          <w:tcPr>
            <w:tcW w:w="10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147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Atenção: Não se esqueça de agrupar itens de um mesmo tipo para cadastrá-los na tabela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abaixo.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589"/>
        <w:gridCol w:w="1018"/>
        <w:gridCol w:w="600"/>
        <w:gridCol w:w="1082"/>
        <w:gridCol w:w="1189"/>
        <w:gridCol w:w="1621"/>
        <w:gridCol w:w="973"/>
        <w:gridCol w:w="1081"/>
        <w:gridCol w:w="664"/>
        <w:gridCol w:w="1174"/>
      </w:tblGrid>
      <w:tr w:rsidR="007E6C26">
        <w:trPr>
          <w:trHeight w:val="71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6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 w:right="366"/>
            </w:pP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Câmbio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BACEN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Val. unit.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(xx$)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8" w:right="40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Valor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unitário (R$)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(R$)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1"/>
        <w:gridCol w:w="3459"/>
      </w:tblGrid>
      <w:tr w:rsidR="007E6C26">
        <w:trPr>
          <w:trHeight w:val="430"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15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6794500" cy="662940"/>
                <wp:effectExtent l="10795" t="7620" r="5080" b="5715"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66294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E6C26" w:rsidRDefault="00B619E4">
                            <w:pPr>
                              <w:spacing w:before="98"/>
                              <w:ind w:left="3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pt-BR"/>
                              </w:rPr>
                              <w:t xml:space="preserve">RUBRICA: OUTROS SERVIÇOS DE TERCEIROS - PESSOA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  <w:lang w:val="pt-BR"/>
                              </w:rPr>
                              <w:t>FÍSICA</w:t>
                            </w:r>
                          </w:p>
                          <w:p w:rsidR="007E6C26" w:rsidRDefault="007E6C26">
                            <w:pPr>
                              <w:spacing w:before="61" w:line="244" w:lineRule="auto"/>
                              <w:ind w:left="35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31" o:spid="_x0000_s1026" o:spt="202" type="#_x0000_t202" style="height:52.2pt;width:535pt;" filled="f" stroked="t" coordsize="21600,21600" o:gfxdata="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MxT+1gAAAAYB&#10;AAAPAAAAAAAAAAEAIAAAACIAAABkcnMvZG93bnJldi54bWxQSwECFAAUAAAACACHTuJAskjsDh0C&#10;AABCBAAADgAAAAAAAAABACAAAAAlAQAAZHJzL2Uyb0RvYy54bWxQSwUGAAAAAAYABgBZAQAAtAUA&#10;AAAA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50B647AF">
                      <w:pPr>
                        <w:spacing w:before="98"/>
                        <w:ind w:left="35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pt-BR"/>
                        </w:rPr>
                        <w:t xml:space="preserve">RUBRICA: OUTROS SERVIÇOS DE TERCEIROS - PESSOA 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  <w:lang w:val="pt-BR"/>
                        </w:rPr>
                        <w:t>FÍSICA</w:t>
                      </w:r>
                    </w:p>
                    <w:p w14:paraId="37530A54">
                      <w:pPr>
                        <w:spacing w:before="61" w:line="244" w:lineRule="auto"/>
                        <w:ind w:left="35"/>
                        <w:rPr>
                          <w:lang w:val="pt-BR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1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7E6C26">
        <w:trPr>
          <w:trHeight w:val="39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300 caracteres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5"/>
        <w:gridCol w:w="6435"/>
      </w:tblGrid>
      <w:tr w:rsidR="007E6C26">
        <w:trPr>
          <w:trHeight w:val="43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6"/>
          <w:sz w:val="24"/>
          <w:szCs w:val="24"/>
          <w:lang w:val="pt-BR"/>
        </w:rPr>
        <w:t>Outros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Serviços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de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Terceiros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-</w:t>
      </w:r>
      <w:r>
        <w:rPr>
          <w:rFonts w:ascii="Calibri" w:hAnsi="Calibri" w:cs="Calibri"/>
          <w:b/>
          <w:spacing w:val="2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Pessoa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Jurídica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(OSTPJ)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0"/>
      </w:tblGrid>
      <w:tr w:rsidR="007E6C26">
        <w:trPr>
          <w:trHeight w:val="407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OUTROS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SERVIÇOS</w:t>
            </w:r>
          </w:p>
        </w:tc>
      </w:tr>
      <w:tr w:rsidR="007E6C26">
        <w:trPr>
          <w:trHeight w:val="407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147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Atenção: Não se esqueça de agrupar itens de um mesmo tipo para cadastrá-los na tabela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abaixo.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1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7E6C26">
        <w:trPr>
          <w:trHeight w:val="39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7E6C26">
        <w:trPr>
          <w:trHeight w:val="23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3"/>
        <w:gridCol w:w="6577"/>
      </w:tblGrid>
      <w:tr w:rsidR="007E6C26">
        <w:trPr>
          <w:trHeight w:val="43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(1.000 caracteres)</w:t>
            </w:r>
          </w:p>
        </w:tc>
      </w:tr>
      <w:tr w:rsidR="007E6C26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61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Há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previsão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gastos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com Despesa Operacional e Administrativa (DOA)?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5"/>
                <w:sz w:val="24"/>
                <w:szCs w:val="24"/>
              </w:rPr>
              <w:t>Sim</w:t>
            </w:r>
          </w:p>
        </w:tc>
      </w:tr>
      <w:tr w:rsidR="007E6C26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DOA (DESPESA OPERACIONAL 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ADMINISTRATIVA)</w:t>
            </w:r>
          </w:p>
        </w:tc>
      </w:tr>
      <w:tr w:rsidR="007E6C26">
        <w:trPr>
          <w:trHeight w:val="25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Valor de 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DOA: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7E6C26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6">
        <w:trPr>
          <w:trHeight w:val="1271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26" w:rsidRDefault="00B619E4">
            <w:pPr>
              <w:pStyle w:val="TableParagraph"/>
              <w:spacing w:before="120" w:after="120" w:line="360" w:lineRule="auto"/>
              <w:jc w:val="both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O valor total para gastos com DOA é de 5% do valor total do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subprojeto.</w:t>
            </w:r>
          </w:p>
          <w:p w:rsidR="007E6C26" w:rsidRDefault="00B619E4">
            <w:pPr>
              <w:pStyle w:val="TableParagraph"/>
              <w:spacing w:before="120" w:after="120" w:line="360" w:lineRule="auto"/>
              <w:ind w:right="19"/>
              <w:jc w:val="both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O item de DOA será destinado à proponente para cobertura de despesas </w:t>
            </w:r>
            <w:r>
              <w:rPr>
                <w:rFonts w:ascii="Calibri" w:hAnsi="Calibri" w:cs="Calibri"/>
                <w:color w:val="4F81BD"/>
                <w:spacing w:val="9"/>
                <w:sz w:val="24"/>
                <w:szCs w:val="24"/>
              </w:rPr>
              <w:t xml:space="preserve">operacionais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e administrativas, de caráter indivisível, respaldadas na Lei nº 10.973/04, denominada "Lei da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Inovaçã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o".</w:t>
            </w:r>
          </w:p>
        </w:tc>
      </w:tr>
    </w:tbl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7E6C26" w:rsidRDefault="00B619E4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8"/>
          <w:sz w:val="24"/>
          <w:szCs w:val="24"/>
          <w:lang w:val="pt-BR"/>
        </w:rPr>
        <w:t>Resumo</w:t>
      </w:r>
      <w:r>
        <w:rPr>
          <w:rFonts w:ascii="Calibri" w:hAnsi="Calibri" w:cs="Calibri"/>
          <w:b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>do</w:t>
      </w:r>
      <w:r>
        <w:rPr>
          <w:rFonts w:ascii="Calibri" w:hAnsi="Calibri" w:cs="Calibri"/>
          <w:b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Orçamento </w:t>
      </w:r>
      <w:r>
        <w:rPr>
          <w:rFonts w:ascii="Calibri" w:hAnsi="Calibri" w:cs="Calibri"/>
          <w:color w:val="4F81BD"/>
          <w:spacing w:val="-2"/>
          <w:sz w:val="24"/>
          <w:szCs w:val="24"/>
          <w:lang w:val="pt-BR"/>
        </w:rPr>
        <w:t>(3.000 caracteres)</w:t>
      </w:r>
    </w:p>
    <w:p w:rsidR="007E6C26" w:rsidRDefault="007E6C26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7E6C26" w:rsidRDefault="00B619E4">
      <w:pPr>
        <w:pStyle w:val="Corpodetexto"/>
        <w:spacing w:before="46" w:line="204" w:lineRule="exact"/>
        <w:ind w:left="35"/>
      </w:pPr>
      <w:r>
        <w:rPr>
          <w:rFonts w:ascii="Calibri" w:hAnsi="Calibri" w:cs="Calibri"/>
          <w:color w:val="4F81BD"/>
          <w:spacing w:val="-2"/>
          <w:sz w:val="24"/>
          <w:szCs w:val="24"/>
        </w:rPr>
        <w:t>Faça a conexão de todos os itens do orçamento, com o objetivo geral/ específico da proposta, bem como com as metas e atividades, ressaltando sua importância e as implicações de não adquirí-los</w:t>
      </w:r>
    </w:p>
    <w:p w:rsidR="007E6C26" w:rsidRDefault="007E6C26">
      <w:pPr>
        <w:rPr>
          <w:b/>
          <w:sz w:val="32"/>
          <w:szCs w:val="32"/>
          <w:u w:val="single"/>
          <w:lang w:val="pt-PT"/>
        </w:rPr>
      </w:pPr>
    </w:p>
    <w:p w:rsidR="007E6C26" w:rsidRDefault="007E6C26">
      <w:pPr>
        <w:rPr>
          <w:b/>
          <w:sz w:val="32"/>
          <w:szCs w:val="32"/>
          <w:u w:val="single"/>
          <w:lang w:val="pt-PT"/>
        </w:rPr>
      </w:pPr>
    </w:p>
    <w:p w:rsidR="007E6C26" w:rsidRDefault="007E6C26">
      <w:pPr>
        <w:rPr>
          <w:b/>
          <w:sz w:val="32"/>
          <w:szCs w:val="32"/>
          <w:u w:val="single"/>
          <w:lang w:val="pt-PT"/>
        </w:rPr>
      </w:pPr>
    </w:p>
    <w:sectPr w:rsidR="007E6C26">
      <w:pgSz w:w="11906" w:h="16838"/>
      <w:pgMar w:top="1440" w:right="397" w:bottom="82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 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262EA"/>
    <w:multiLevelType w:val="multilevel"/>
    <w:tmpl w:val="4AF262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trackRevisions/>
  <w:defaultTabStop w:val="708"/>
  <w:hyphenationZone w:val="425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65A9E"/>
    <w:rsid w:val="0002171E"/>
    <w:rsid w:val="00074D0E"/>
    <w:rsid w:val="00123B96"/>
    <w:rsid w:val="00125DD6"/>
    <w:rsid w:val="001270D0"/>
    <w:rsid w:val="00164721"/>
    <w:rsid w:val="002A4827"/>
    <w:rsid w:val="002F2A7E"/>
    <w:rsid w:val="00357EA8"/>
    <w:rsid w:val="00362394"/>
    <w:rsid w:val="00394FBB"/>
    <w:rsid w:val="003E6423"/>
    <w:rsid w:val="00423679"/>
    <w:rsid w:val="00517791"/>
    <w:rsid w:val="00570FBA"/>
    <w:rsid w:val="005750EE"/>
    <w:rsid w:val="005B22E8"/>
    <w:rsid w:val="005E1D93"/>
    <w:rsid w:val="005E6AEB"/>
    <w:rsid w:val="00613F7D"/>
    <w:rsid w:val="00697B60"/>
    <w:rsid w:val="006A1C73"/>
    <w:rsid w:val="006B07B8"/>
    <w:rsid w:val="006C5A59"/>
    <w:rsid w:val="007267B7"/>
    <w:rsid w:val="007B3E4A"/>
    <w:rsid w:val="007E6C26"/>
    <w:rsid w:val="00870D06"/>
    <w:rsid w:val="008F2179"/>
    <w:rsid w:val="008F688E"/>
    <w:rsid w:val="00955911"/>
    <w:rsid w:val="00972548"/>
    <w:rsid w:val="009B3763"/>
    <w:rsid w:val="009E187D"/>
    <w:rsid w:val="00A47EC1"/>
    <w:rsid w:val="00A87299"/>
    <w:rsid w:val="00AE41A4"/>
    <w:rsid w:val="00AF69F9"/>
    <w:rsid w:val="00B1338C"/>
    <w:rsid w:val="00B52998"/>
    <w:rsid w:val="00B619E4"/>
    <w:rsid w:val="00BD532A"/>
    <w:rsid w:val="00BD5849"/>
    <w:rsid w:val="00C35EA5"/>
    <w:rsid w:val="00CF6F0F"/>
    <w:rsid w:val="00D041BD"/>
    <w:rsid w:val="00D208E1"/>
    <w:rsid w:val="00D85710"/>
    <w:rsid w:val="00D94C4E"/>
    <w:rsid w:val="00E5572E"/>
    <w:rsid w:val="00EE2375"/>
    <w:rsid w:val="00F76D39"/>
    <w:rsid w:val="00FD58B2"/>
    <w:rsid w:val="00FE324A"/>
    <w:rsid w:val="326B0CC8"/>
    <w:rsid w:val="39C60A10"/>
    <w:rsid w:val="3EAD41AA"/>
    <w:rsid w:val="46465A9E"/>
    <w:rsid w:val="601A0E3D"/>
    <w:rsid w:val="6D2C1D86"/>
    <w:rsid w:val="746039D6"/>
    <w:rsid w:val="7BF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E1CC8CE-D52F-41CC-B301-D8D55EF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Ttulo2">
    <w:name w:val="heading 2"/>
    <w:basedOn w:val="Normal"/>
    <w:link w:val="Ttulo2Char"/>
    <w:qFormat/>
    <w:pPr>
      <w:widowControl w:val="0"/>
      <w:suppressAutoHyphens/>
      <w:autoSpaceDE w:val="0"/>
      <w:autoSpaceDN w:val="0"/>
      <w:spacing w:before="273"/>
      <w:ind w:left="1" w:right="1"/>
      <w:jc w:val="center"/>
      <w:textAlignment w:val="baseline"/>
      <w:outlineLvl w:val="1"/>
    </w:pPr>
    <w:rPr>
      <w:rFonts w:ascii="Arial" w:eastAsia="Arial" w:hAnsi="Arial" w:cs="Arial"/>
      <w:b/>
      <w:bCs/>
      <w:sz w:val="36"/>
      <w:szCs w:val="36"/>
      <w:lang w:val="pt-PT" w:eastAsia="en-US"/>
    </w:rPr>
  </w:style>
  <w:style w:type="paragraph" w:styleId="Ttulo3">
    <w:name w:val="heading 3"/>
    <w:basedOn w:val="Normal"/>
    <w:link w:val="Ttulo3Char"/>
    <w:qFormat/>
    <w:pPr>
      <w:widowControl w:val="0"/>
      <w:suppressAutoHyphens/>
      <w:autoSpaceDE w:val="0"/>
      <w:autoSpaceDN w:val="0"/>
      <w:spacing w:before="110"/>
      <w:ind w:left="120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sz w:val="18"/>
      <w:szCs w:val="18"/>
      <w:lang w:val="pt-PT" w:eastAsia="en-US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pPr>
      <w:suppressAutoHyphens/>
      <w:autoSpaceDN w:val="0"/>
      <w:ind w:left="720"/>
      <w:textAlignment w:val="baseline"/>
    </w:pPr>
    <w:rPr>
      <w:rFonts w:ascii="Calibri" w:eastAsia="MS PGothic" w:hAnsi="Calibri" w:cs="Times New Roman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bCs/>
      <w:sz w:val="36"/>
      <w:szCs w:val="36"/>
      <w:lang w:val="pt-PT" w:eastAsia="en-US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Arial" w:hAnsi="Arial" w:cs="Arial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qFormat/>
    <w:pPr>
      <w:widowControl w:val="0"/>
      <w:suppressAutoHyphens/>
      <w:autoSpaceDE w:val="0"/>
      <w:autoSpaceDN w:val="0"/>
      <w:ind w:left="40"/>
      <w:textAlignment w:val="baseline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DELL</cp:lastModifiedBy>
  <cp:revision>3</cp:revision>
  <dcterms:created xsi:type="dcterms:W3CDTF">2024-09-13T12:35:00Z</dcterms:created>
  <dcterms:modified xsi:type="dcterms:W3CDTF">2024-09-13T12:35:00Z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D7F8B7E2913C42BD85445FB91FAEF3DE_13</vt:lpwstr>
  </property>
</Properties>
</file>