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94" w:rsidRDefault="00EA6794">
      <w:pPr>
        <w:jc w:val="center"/>
        <w:rPr>
          <w:rFonts w:ascii="Arial" w:eastAsia="Arial" w:hAnsi="Arial" w:cs="Arial"/>
          <w:b/>
        </w:rPr>
      </w:pPr>
    </w:p>
    <w:p w:rsidR="00EA6794" w:rsidRDefault="00EA6794">
      <w:pPr>
        <w:jc w:val="center"/>
        <w:rPr>
          <w:rFonts w:ascii="Arial" w:eastAsia="Arial" w:hAnsi="Arial" w:cs="Arial"/>
          <w:b/>
        </w:rPr>
      </w:pPr>
    </w:p>
    <w:p w:rsidR="00EA6794" w:rsidRDefault="009B4BC7">
      <w:pPr>
        <w:jc w:val="center"/>
      </w:pPr>
      <w:r>
        <w:rPr>
          <w:rFonts w:ascii="Arial" w:eastAsia="Arial" w:hAnsi="Arial" w:cs="Arial"/>
          <w:b/>
        </w:rPr>
        <w:t>CHAMADA INTERNA Nº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000000"/>
        </w:rPr>
        <w:t>24/</w:t>
      </w:r>
      <w:r>
        <w:rPr>
          <w:rFonts w:ascii="Arial" w:eastAsia="Arial" w:hAnsi="Arial" w:cs="Arial"/>
          <w:b/>
        </w:rPr>
        <w:t>2023/PROPPI</w:t>
      </w:r>
    </w:p>
    <w:p w:rsidR="00EA6794" w:rsidRDefault="00EA6794">
      <w:pPr>
        <w:jc w:val="center"/>
        <w:rPr>
          <w:rFonts w:ascii="Arial" w:eastAsia="Arial" w:hAnsi="Arial" w:cs="Arial"/>
        </w:rPr>
      </w:pPr>
    </w:p>
    <w:p w:rsidR="00EA6794" w:rsidRDefault="009B4BC7">
      <w:pPr>
        <w:jc w:val="center"/>
      </w:pPr>
      <w:r>
        <w:rPr>
          <w:rFonts w:ascii="Arial" w:eastAsia="Arial" w:hAnsi="Arial" w:cs="Arial"/>
          <w:b/>
        </w:rPr>
        <w:t>CHAMADA INTERNA PARA SELEÇÃO DE PROJETOS DE UTILIZAÇÃO</w:t>
      </w:r>
    </w:p>
    <w:p w:rsidR="00EA6794" w:rsidRDefault="009B4BC7">
      <w:pPr>
        <w:jc w:val="center"/>
      </w:pPr>
      <w:r>
        <w:rPr>
          <w:rFonts w:ascii="Arial" w:eastAsia="Arial" w:hAnsi="Arial" w:cs="Arial"/>
          <w:b/>
        </w:rPr>
        <w:t>DO SUPERCOMPUTADOR SDUMONT (LNCC)</w:t>
      </w:r>
    </w:p>
    <w:p w:rsidR="00EA6794" w:rsidRDefault="00EA6794">
      <w:pPr>
        <w:jc w:val="both"/>
        <w:rPr>
          <w:rFonts w:ascii="Arial" w:eastAsia="Arial" w:hAnsi="Arial" w:cs="Arial"/>
          <w:b/>
        </w:rPr>
      </w:pPr>
    </w:p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4000"/>
        </w:rPr>
      </w:pPr>
      <w:bookmarkStart w:id="0" w:name="bookmark=id.gjdgxs" w:colFirst="0" w:colLast="0"/>
      <w:bookmarkEnd w:id="0"/>
    </w:p>
    <w:p w:rsidR="00EA6794" w:rsidRDefault="009B4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>ANEXO I</w:t>
      </w:r>
    </w:p>
    <w:p w:rsidR="00EA6794" w:rsidRDefault="009B4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Formulário de proposta de uso dos Supercomputadores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SDumont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(LNCC)</w:t>
      </w:r>
    </w:p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6794" w:rsidRDefault="009B4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Dados </w:t>
      </w:r>
      <w:proofErr w:type="gramStart"/>
      <w:r>
        <w:rPr>
          <w:rFonts w:ascii="Arial" w:eastAsia="Arial" w:hAnsi="Arial" w:cs="Arial"/>
          <w:color w:val="000000"/>
          <w:highlight w:val="white"/>
        </w:rPr>
        <w:t>do(</w:t>
      </w:r>
      <w:proofErr w:type="gramEnd"/>
      <w:r>
        <w:rPr>
          <w:rFonts w:ascii="Arial" w:eastAsia="Arial" w:hAnsi="Arial" w:cs="Arial"/>
          <w:color w:val="000000"/>
          <w:highlight w:val="white"/>
        </w:rPr>
        <w:t>a) proponente (coordenador(a) do projeto)</w:t>
      </w:r>
    </w:p>
    <w:tbl>
      <w:tblPr>
        <w:tblStyle w:val="a0"/>
        <w:tblW w:w="964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EA679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 institucional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Unidade Acadêmica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Programa de Pós-Graduação da UFOP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Endereço do CV Lattes (formato http://lattes.cnpq.br/xxxxxxxxxxxxxxxx)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6794" w:rsidRDefault="009B4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Dados do projeto</w:t>
      </w:r>
    </w:p>
    <w:tbl>
      <w:tblPr>
        <w:tblStyle w:val="a1"/>
        <w:tblW w:w="964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EA679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Sigla ou acrônimo para identificação do projeto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Área de Pesquisa/Grande área de conhecimento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6794" w:rsidRDefault="009B4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>Resumo do Projeto</w:t>
      </w:r>
    </w:p>
    <w:tbl>
      <w:tblPr>
        <w:tblStyle w:val="a2"/>
        <w:tblW w:w="964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EA679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Destaque excelência científica; sua relevância no contexto da pesquisa brasileira; a inovação; os aspectos transformadores; o impacto científico esperado. A identificação de possíveis aplicações práticas, resultantes do projeto, é desejável (</w:t>
            </w:r>
            <w:r>
              <w:rPr>
                <w:rFonts w:ascii="Arial" w:eastAsia="Arial" w:hAnsi="Arial" w:cs="Arial"/>
                <w:b/>
                <w:i/>
                <w:color w:val="000000"/>
                <w:highlight w:val="white"/>
              </w:rPr>
              <w:t>20 pontos na avaliação do projeto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).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highlight w:val="white"/>
        </w:rPr>
      </w:pPr>
    </w:p>
    <w:p w:rsidR="00EA6794" w:rsidRDefault="009B4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>Aplicações científicas ou bibliotecas a serem utilizadas. Caso tenha mais de uma aplicação o projeto, para cada uma, copiar e colar o modelo a seguir, preenchendo-o com os dados de cada aplicação</w:t>
      </w:r>
    </w:p>
    <w:tbl>
      <w:tblPr>
        <w:tblStyle w:val="a3"/>
        <w:tblW w:w="964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EA679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Dados da aplicação 1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Nome da aplicação e versão (acrônimo e por extenso):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Tipo de Licença (Proprietária, Software Livre,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In-house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):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Linguagem (C, C++, FORTRAN, Python, e/ou outras):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Compiladores necessários (GNU, Intel, PGI, e/ou outros):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Biblioteca de processamento paralelo (MPI,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OpenMP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OpenACC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OpenCL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, e/ou outras):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I/O paralelo (MPI I/O,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netcdf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, HDF5,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):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Possui checkpoint /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restart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(SIM ou NÃO)?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Pacotes ou bibliotecas utilizadas: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Página web da aplicação (se houver):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Referências bibliográficas:</w:t>
            </w:r>
          </w:p>
        </w:tc>
      </w:tr>
    </w:tbl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EA6794" w:rsidRDefault="009B4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Detalhes dos experimentos a serem conduzidos com </w:t>
      </w:r>
      <w:proofErr w:type="gramStart"/>
      <w:r>
        <w:rPr>
          <w:rFonts w:ascii="Arial" w:eastAsia="Arial" w:hAnsi="Arial" w:cs="Arial"/>
          <w:b/>
          <w:color w:val="000000"/>
          <w:highlight w:val="white"/>
        </w:rPr>
        <w:t>a(</w:t>
      </w:r>
      <w:proofErr w:type="gramEnd"/>
      <w:r>
        <w:rPr>
          <w:rFonts w:ascii="Arial" w:eastAsia="Arial" w:hAnsi="Arial" w:cs="Arial"/>
          <w:b/>
          <w:color w:val="000000"/>
          <w:highlight w:val="white"/>
        </w:rPr>
        <w:t>s) aplicação(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ões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) </w:t>
      </w:r>
    </w:p>
    <w:tbl>
      <w:tblPr>
        <w:tblStyle w:val="a4"/>
        <w:tblW w:w="964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EA679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Quando pertinente, descrever o trabalho já feito para desenvolver códigos e/ou scripts, como eles foram implementados e paralelizados, seus principais gargalos de desempenho e as soluções planejadas para enfrentar eventuais problemas de desempenho em um supercomputador.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6794" w:rsidRDefault="009B4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Justificativa </w:t>
      </w:r>
    </w:p>
    <w:tbl>
      <w:tblPr>
        <w:tblStyle w:val="a5"/>
        <w:tblW w:w="964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EA679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 xml:space="preserve">Justifique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a  necessidade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 xml:space="preserve"> real de uso de um supercomputador como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SDumont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 xml:space="preserve"> no seu projeto </w:t>
            </w:r>
            <w:r>
              <w:rPr>
                <w:rFonts w:ascii="Arial" w:eastAsia="Arial" w:hAnsi="Arial" w:cs="Arial"/>
                <w:i/>
                <w:color w:val="000000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20 pontos na avaliação do projeto</w:t>
            </w:r>
            <w:r>
              <w:rPr>
                <w:rFonts w:ascii="Arial" w:eastAsia="Arial" w:hAnsi="Arial" w:cs="Arial"/>
                <w:i/>
                <w:color w:val="000000"/>
              </w:rPr>
              <w:t>).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bookmarkStart w:id="1" w:name="_GoBack"/>
      <w:bookmarkEnd w:id="1"/>
    </w:p>
    <w:p w:rsidR="00EA6794" w:rsidRDefault="009B4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>Equipe do Projeto</w:t>
      </w:r>
    </w:p>
    <w:tbl>
      <w:tblPr>
        <w:tblStyle w:val="a6"/>
        <w:tblW w:w="964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EA679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Além do coordenador, podem ser informados até 4 membros da equipe que poderão acessar o supercomputador, seguindo o formato abaixo.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 coordenador: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 Programa de Pós-Graduação da UFOP: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Endereço do CV Lattes:</w:t>
            </w: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 membro 1: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Vínculo atual com a UFOP: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Endereço do CV Lattes:</w:t>
            </w: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 membro 2: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Vínculo atual com a UFOP: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Endereço do CV Lattes: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Resumo da produção intelectual da equipe, relacionada à proposta (máximo de 40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pontos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seguindo a pontuação: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A1 - 4 pontos,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A2 - 3 pontos,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A3 - 2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pontos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- A4 1 ponto,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B1-0,75 pontos,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B2 - 0,5 ponto,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B3 -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0,25 ponto,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B4 - 0,10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ponto )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>.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6794" w:rsidRDefault="009B4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>Órgãos e agências de fomento</w:t>
      </w:r>
    </w:p>
    <w:tbl>
      <w:tblPr>
        <w:tblStyle w:val="a7"/>
        <w:tblW w:w="964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EA679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Informar, se houver, os órgãos/agências de fomento que dão suporte à pesquisa presente no projeto desta proposta, seguindo o formato abaixo (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5 pontos por Órgão/Agência, máximo de 20 pontos</w:t>
            </w:r>
            <w:r>
              <w:rPr>
                <w:rFonts w:ascii="Arial" w:eastAsia="Arial" w:hAnsi="Arial" w:cs="Arial"/>
                <w:i/>
                <w:color w:val="000000"/>
              </w:rPr>
              <w:t>).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Órgão/Agência: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da pesquisa: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Coordenador(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a) (deve fazer parte da Equipe do Projeto):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da pesquisa no Órgão/Agência: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de início (DD/MM/AA):</w:t>
            </w:r>
          </w:p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Duração Prevista (meses):</w:t>
            </w:r>
          </w:p>
        </w:tc>
      </w:tr>
    </w:tbl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6794" w:rsidRDefault="009B4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>Confidencialidade</w:t>
      </w:r>
    </w:p>
    <w:tbl>
      <w:tblPr>
        <w:tblStyle w:val="a8"/>
        <w:tblW w:w="964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EA679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9B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Informar, se necessário, as partes do projeto que estão protegidas por confidencialidade. Especificar quais aspectos são confidenciais, com justificativa.</w:t>
            </w:r>
          </w:p>
        </w:tc>
      </w:tr>
      <w:tr w:rsidR="00EA6794"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6794" w:rsidRDefault="00EA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6794" w:rsidRDefault="00EA67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EA6794" w:rsidSect="00351760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94"/>
    <w:rsid w:val="00351760"/>
    <w:rsid w:val="003C05DA"/>
    <w:rsid w:val="009B4BC7"/>
    <w:rsid w:val="00E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F80B2-42C6-4972-BF6E-3265BEC1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P2dviF8FmgP3GlaQMCPQFojg2w==">CgMxLjAyCWlkLmdqZGd4czgAciExbmJTVmVocnVTR2t5cTVxbmRWTG9LeFF0SGFnUjlyYlg=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2023-12-06T15:43:00Z</dcterms:created>
  <dcterms:modified xsi:type="dcterms:W3CDTF">2023-12-06T15:44:00Z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29484CEB229549F7AE91BB728EC8D5D3_13</vt:lpwstr>
  </property>
</Properties>
</file>