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 xml:space="preserve">EDITAL INTERNO PROPPI Nº </w:t>
      </w:r>
      <w:r>
        <w:rPr>
          <w:rFonts w:hint="default" w:ascii="Calibri" w:hAnsi="Calibri" w:eastAsia="Calibri" w:cs="Calibri"/>
          <w:b/>
          <w:color w:val="000000"/>
          <w:sz w:val="27"/>
          <w:szCs w:val="27"/>
          <w:rtl w:val="0"/>
          <w:lang w:val="pt-BR"/>
        </w:rPr>
        <w:t>19</w:t>
      </w: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/2023, DE 06 DE OUTUBRO DE 2023</w:t>
      </w: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  <w:bookmarkStart w:id="0" w:name="_heading=h.gjdgxs" w:colFirst="0" w:colLast="0"/>
      <w:bookmarkEnd w:id="0"/>
    </w:p>
    <w:p>
      <w:pPr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ARTICULAÇÃO DE PROGRAMAS DE PÓS- GRADUAÇÃO E PESQUISADORES VISANDO SELECIONAR PROPOSTAS DE INFRAESTRUTURA CIENTIFICA E TECNOLOGICA DE CARÁTER MULTIUSUÁRIO, PARA FORMAÇÃO DE PORTFÓLIO DE PROPOSTAS, VISANDO CAPTAÇÃO DE RECURSOS JUNTOS AOS EDITAIS DA FINEP.</w:t>
      </w:r>
    </w:p>
    <w:p>
      <w:pPr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</w:p>
    <w:p>
      <w:pPr>
        <w:spacing w:before="120" w:after="120" w:line="240" w:lineRule="auto"/>
        <w:ind w:left="120" w:right="120" w:firstLine="0"/>
        <w:jc w:val="center"/>
        <w:rPr>
          <w:rFonts w:hint="default" w:ascii="Calibri" w:hAnsi="Calibri" w:eastAsia="Calibri" w:cs="Calibri"/>
          <w:color w:val="000000"/>
          <w:sz w:val="27"/>
          <w:szCs w:val="27"/>
          <w:lang w:val="pt-BR"/>
        </w:rPr>
      </w:pPr>
      <w:r>
        <w:rPr>
          <w:rFonts w:hint="default" w:ascii="Calibri" w:hAnsi="Calibri" w:eastAsia="Calibri" w:cs="Calibri"/>
          <w:color w:val="000000"/>
          <w:sz w:val="27"/>
          <w:szCs w:val="27"/>
          <w:lang w:val="pt-BR"/>
        </w:rPr>
        <w:t>ANEXO I</w:t>
      </w:r>
    </w:p>
    <w:p>
      <w:pPr>
        <w:jc w:val="center"/>
        <w:rPr>
          <w:b/>
        </w:rPr>
      </w:pPr>
      <w:r>
        <w:rPr>
          <w:b/>
          <w:rtl w:val="0"/>
        </w:rPr>
        <w:t>FORMULÁRIO DE APRESENTAÇÃO DE PROPOSTA (exclusivamente no formato Word)</w:t>
      </w:r>
    </w:p>
    <w:p>
      <w:pPr>
        <w:jc w:val="center"/>
        <w:rPr>
          <w:b/>
        </w:rPr>
      </w:pPr>
    </w:p>
    <w:p>
      <w:pPr>
        <w:jc w:val="both"/>
      </w:pPr>
    </w:p>
    <w:p>
      <w:pPr>
        <w:spacing w:after="240"/>
        <w:jc w:val="both"/>
      </w:pPr>
      <w:r>
        <w:rPr>
          <w:rtl w:val="0"/>
        </w:rPr>
        <w:t>Antes do preenchimento da proposta, é recomendada a leitura atenta do edital</w:t>
      </w:r>
    </w:p>
    <w:p>
      <w:pPr>
        <w:spacing w:after="240"/>
        <w:jc w:val="both"/>
      </w:pPr>
      <w:r>
        <w:rPr>
          <w:rtl w:val="0"/>
        </w:rPr>
        <w:t xml:space="preserve">Dúvidas a respeito do conteúdo da presente Seleção Pública deverão ser dirigidas exclusivamente para o endereço eletrônico </w:t>
      </w:r>
      <w:r>
        <w:fldChar w:fldCharType="begin"/>
      </w:r>
      <w:r>
        <w:instrText xml:space="preserve"> HYPERLINK "mailto:projetos.proppi@ufop.edu.br" \h </w:instrText>
      </w:r>
      <w:r>
        <w:fldChar w:fldCharType="separate"/>
      </w:r>
      <w:r>
        <w:rPr>
          <w:b/>
          <w:color w:val="0000FF"/>
          <w:u w:val="single"/>
          <w:rtl w:val="0"/>
        </w:rPr>
        <w:t>projetos.proppi@ufop.edu.br</w:t>
      </w:r>
      <w:r>
        <w:rPr>
          <w:b/>
          <w:color w:val="0000FF"/>
          <w:u w:val="single"/>
          <w:rtl w:val="0"/>
        </w:rPr>
        <w:fldChar w:fldCharType="end"/>
      </w:r>
      <w:r>
        <w:rPr>
          <w:b/>
          <w:rtl w:val="0"/>
        </w:rPr>
        <w:t xml:space="preserve"> e planejamento.proppi@ufop.edu.br</w:t>
      </w:r>
    </w:p>
    <w:p/>
    <w:p>
      <w:pPr>
        <w:rPr>
          <w:b/>
        </w:rPr>
      </w:pPr>
      <w:r>
        <w:rPr>
          <w:b/>
          <w:rtl w:val="0"/>
        </w:rPr>
        <w:t>Programas de pós-graduação que encabeçam a proposta (no mínimo 3):</w:t>
      </w:r>
    </w:p>
    <w:p>
      <w:pPr>
        <w:ind w:firstLine="360"/>
        <w:rPr>
          <w:b/>
        </w:rPr>
      </w:pPr>
    </w:p>
    <w:p>
      <w:r>
        <w:rPr>
          <w:rtl w:val="0"/>
        </w:rPr>
        <w:t>Nome completo do coordenador da proposta:</w:t>
      </w:r>
    </w:p>
    <w:p>
      <w:r>
        <w:rPr>
          <w:rtl w:val="0"/>
        </w:rPr>
        <w:t>CPF:</w:t>
      </w:r>
    </w:p>
    <w:p/>
    <w:p>
      <w:r>
        <w:rPr>
          <w:b/>
          <w:rtl w:val="0"/>
        </w:rPr>
        <w:t>Dados Gerais da Proposta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769620</wp:posOffset>
            </wp:positionV>
            <wp:extent cx="623570" cy="635"/>
            <wp:effectExtent l="0" t="0" r="0" b="0"/>
            <wp:wrapNone/>
            <wp:docPr id="4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76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978535</wp:posOffset>
            </wp:positionV>
            <wp:extent cx="353060" cy="635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058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tl w:val="0"/>
        </w:rPr>
        <w:t>Título do projeto:</w:t>
      </w:r>
    </w:p>
    <w:p>
      <w:r>
        <w:rPr>
          <w:rtl w:val="0"/>
        </w:rPr>
        <w:t>Sigla do projeto:</w:t>
      </w:r>
    </w:p>
    <w:p>
      <w:r>
        <w:rPr>
          <w:rtl w:val="0"/>
        </w:rPr>
        <w:t>Prazo de execução do projeto (em meses – máximo 36 meses)</w:t>
      </w:r>
    </w:p>
    <w:p>
      <w:r>
        <w:rPr>
          <w:rtl w:val="0"/>
        </w:rPr>
        <w:t>Descrição e justificativa do projeto (2000 caracteres):</w:t>
      </w:r>
    </w:p>
    <w:p>
      <w:r>
        <w:rPr>
          <w:rtl w:val="0"/>
        </w:rPr>
        <w:t>Objetivo do projeto (2000 caracteres):</w:t>
      </w:r>
    </w:p>
    <w:p>
      <w:r>
        <w:rPr>
          <w:rtl w:val="0"/>
        </w:rPr>
        <w:t>Resumo publicável do projeto (2000 caracteres):</w:t>
      </w:r>
    </w:p>
    <w:p/>
    <w:p/>
    <w:p>
      <w:r>
        <w:rPr>
          <w:rtl w:val="0"/>
        </w:rPr>
        <w:t xml:space="preserve">Área Geográfica abrangida pelo projeto: </w:t>
      </w:r>
    </w:p>
    <w:p/>
    <w:p>
      <w:pPr>
        <w:tabs>
          <w:tab w:val="left" w:pos="1102"/>
        </w:tabs>
      </w:pPr>
      <w:r>
        <w:rPr>
          <w:rtl w:val="0"/>
        </w:rPr>
        <w:tab/>
      </w:r>
    </w:p>
    <w:p>
      <w:r>
        <w:rPr>
          <w:b/>
          <w:color w:val="000000"/>
          <w:u w:val="single"/>
          <w:rtl w:val="0"/>
        </w:rPr>
        <w:t>DESCRIÇÃO E JUSTIFICATIVA</w:t>
      </w:r>
      <w:r>
        <w:rPr>
          <w:b/>
          <w:i/>
          <w:color w:val="000000"/>
          <w:rtl w:val="0"/>
        </w:rPr>
        <w:t xml:space="preserve">: </w:t>
      </w:r>
    </w:p>
    <w:p/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Apresentar um diagnóstico que identifique as vocações, competências e estratégias da instituição sede e de cada unidade participante do centro multiusuário (2000 caracteres).</w:t>
      </w:r>
    </w:p>
    <w:p>
      <w:pPr>
        <w:jc w:val="both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Mérito e abrangência da infraestrutura laboratorial ou da prestação de serviços do Centro multiusuário demonstrando a temática única de atuação e sua singularidade para o país, região, estado ou município. (2000 caracteres).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/>
    <w:p>
      <w:r>
        <w:rPr>
          <w:rtl w:val="0"/>
        </w:rPr>
        <w:t>Com base na tabela de áreas do conhecimento do Conselho Nacional de Desenvolvimento Cientifico e Tecnológico (CNPq), informe a especialidade predominante do subprojeto:</w:t>
      </w:r>
    </w:p>
    <w:p/>
    <w:p>
      <w:pPr>
        <w:rPr>
          <w:b/>
        </w:rPr>
      </w:pPr>
      <w:r>
        <w:rPr>
          <w:b/>
          <w:rtl w:val="0"/>
        </w:rPr>
        <w:t>Área do conhecimento:</w:t>
      </w:r>
    </w:p>
    <w:p>
      <w:pPr>
        <w:rPr>
          <w:b/>
        </w:rPr>
      </w:pPr>
    </w:p>
    <w:p>
      <w:r>
        <w:rPr>
          <w:rtl w:val="0"/>
        </w:rPr>
        <w:t>Classificação Nacional de atividade Economica (CNAE):</w:t>
      </w:r>
    </w:p>
    <w:p>
      <w:r>
        <w:rPr>
          <w:rtl w:val="0"/>
        </w:rPr>
        <w:t xml:space="preserve"> </w:t>
      </w:r>
    </w:p>
    <w:p>
      <w:r>
        <w:rPr>
          <w:rtl w:val="0"/>
        </w:rPr>
        <w:t>Ex. divisão 72 – Pesquisa e Desenvolvimento Cientifico.</w:t>
      </w:r>
    </w:p>
    <w:p/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998855</wp:posOffset>
            </wp:positionV>
            <wp:extent cx="623570" cy="635"/>
            <wp:effectExtent l="0" t="0" r="0" b="0"/>
            <wp:wrapNone/>
            <wp:docPr id="3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76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1418590</wp:posOffset>
            </wp:positionV>
            <wp:extent cx="623570" cy="635"/>
            <wp:effectExtent l="0" t="0" r="0" b="0"/>
            <wp:wrapNone/>
            <wp:docPr id="3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76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rtl w:val="0"/>
        </w:rPr>
        <w:t>Palavras chaves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1647190</wp:posOffset>
            </wp:positionV>
            <wp:extent cx="414020" cy="635"/>
            <wp:effectExtent l="0" t="0" r="0" b="0"/>
            <wp:wrapNone/>
            <wp:docPr id="2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22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1885315</wp:posOffset>
            </wp:positionV>
            <wp:extent cx="356870" cy="635"/>
            <wp:effectExtent l="0" t="0" r="0" b="0"/>
            <wp:wrapNone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2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1660525</wp:posOffset>
            </wp:positionV>
            <wp:extent cx="356870" cy="635"/>
            <wp:effectExtent l="0" t="0" r="0" b="0"/>
            <wp:wrapNone/>
            <wp:docPr id="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2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1779270</wp:posOffset>
            </wp:positionV>
            <wp:extent cx="356870" cy="635"/>
            <wp:effectExtent l="0" t="0" r="0" b="0"/>
            <wp:wrapNone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2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tl w:val="0"/>
        </w:rPr>
        <w:t>Palavra chave 1</w:t>
      </w:r>
    </w:p>
    <w:p>
      <w:r>
        <w:rPr>
          <w:rtl w:val="0"/>
        </w:rPr>
        <w:t>Palavra chave 2</w:t>
      </w:r>
    </w:p>
    <w:p>
      <w:r>
        <w:rPr>
          <w:rtl w:val="0"/>
        </w:rPr>
        <w:t>Palavra chave3</w:t>
      </w:r>
    </w:p>
    <w:p>
      <w:r>
        <w:rPr>
          <w:rtl w:val="0"/>
        </w:rPr>
        <w:t>Palavra chave4</w:t>
      </w:r>
    </w:p>
    <w:p>
      <w:pPr>
        <w:rPr>
          <w:rtl w:val="0"/>
        </w:rPr>
      </w:pPr>
      <w:r>
        <w:rPr>
          <w:rtl w:val="0"/>
        </w:rPr>
        <w:t>Palavra chave 5</w:t>
      </w:r>
    </w:p>
    <w:p>
      <w:pPr>
        <w:rPr>
          <w:rtl w:val="0"/>
        </w:rPr>
      </w:pPr>
    </w:p>
    <w:p>
      <w:pPr>
        <w:rPr>
          <w:rtl w:val="0"/>
        </w:rPr>
      </w:pPr>
    </w:p>
    <w:p/>
    <w:p>
      <w:pPr>
        <w:rPr>
          <w:b/>
        </w:rPr>
      </w:pPr>
      <w:r>
        <w:rPr>
          <w:b/>
          <w:rtl w:val="0"/>
        </w:rPr>
        <w:t>Alinhamento com as áreas de tecnológicas prioritárias do MCTI:</w:t>
      </w:r>
    </w:p>
    <w:p>
      <w:pPr>
        <w:rPr>
          <w:b/>
        </w:rPr>
      </w:pPr>
    </w:p>
    <w:p>
      <w:r>
        <w:rPr>
          <w:rtl w:val="0"/>
        </w:rPr>
        <w:t>Aeroespacial e defesa</w:t>
      </w:r>
    </w:p>
    <w:p>
      <w:r>
        <w:rPr>
          <w:rtl w:val="0"/>
        </w:rPr>
        <w:t>Água</w:t>
      </w:r>
    </w:p>
    <w:p>
      <w:r>
        <w:rPr>
          <w:rtl w:val="0"/>
        </w:rPr>
        <w:t>Alimentos</w:t>
      </w:r>
    </w:p>
    <w:p>
      <w:r>
        <w:rPr>
          <w:rtl w:val="0"/>
        </w:rPr>
        <w:t>Biomas e bioeconomia</w:t>
      </w:r>
    </w:p>
    <w:p>
      <w:r>
        <w:rPr>
          <w:rtl w:val="0"/>
        </w:rPr>
        <w:t>Ciências e tecnologias sociais</w:t>
      </w:r>
    </w:p>
    <w:p>
      <w:r>
        <w:rPr>
          <w:rtl w:val="0"/>
        </w:rPr>
        <w:t>Clima</w:t>
      </w:r>
    </w:p>
    <w:p>
      <w:r>
        <w:rPr>
          <w:rtl w:val="0"/>
        </w:rPr>
        <w:t>Economia e sociedade digital</w:t>
      </w:r>
    </w:p>
    <w:p>
      <w:r>
        <w:rPr>
          <w:rtl w:val="0"/>
        </w:rPr>
        <w:t>Energia</w:t>
      </w:r>
    </w:p>
    <w:p>
      <w:r>
        <w:rPr>
          <w:rtl w:val="0"/>
        </w:rPr>
        <w:t>Minerais estratégicos</w:t>
      </w:r>
    </w:p>
    <w:p>
      <w:r>
        <w:rPr>
          <w:rtl w:val="0"/>
        </w:rPr>
        <w:t>Nuclear</w:t>
      </w:r>
    </w:p>
    <w:p>
      <w:r>
        <w:rPr>
          <w:rtl w:val="0"/>
        </w:rPr>
        <w:t>Saúde</w:t>
      </w:r>
    </w:p>
    <w:p>
      <w:r>
        <w:rPr>
          <w:rtl w:val="0"/>
        </w:rPr>
        <w:t>Tecnologias convergentes e habilitadoras</w:t>
      </w:r>
    </w:p>
    <w:p/>
    <w:p/>
    <w:p>
      <w:pPr>
        <w:rPr>
          <w:b/>
        </w:rPr>
      </w:pPr>
      <w:r>
        <w:rPr>
          <w:b/>
          <w:rtl w:val="0"/>
        </w:rPr>
        <w:t>Lista de empresas parceiras (com contrato de parceria firmado)</w:t>
      </w:r>
    </w:p>
    <w:p>
      <w:r>
        <w:rPr>
          <w:rtl w:val="0"/>
        </w:rPr>
        <w:t>CNPJ</w:t>
      </w:r>
    </w:p>
    <w:p>
      <w:r>
        <w:rPr>
          <w:rtl w:val="0"/>
        </w:rPr>
        <w:t>Nome fantasia</w:t>
      </w:r>
    </w:p>
    <w:p/>
    <w:p>
      <w:r>
        <w:rPr>
          <w:rtl w:val="0"/>
        </w:rPr>
        <w:t>Informe se, nos últimos 3 anos, houve transferência de tecnologia desenvolvida na instituição para outras instituições:</w:t>
      </w:r>
    </w:p>
    <w:p/>
    <w:p>
      <w:r>
        <w:rPr>
          <w:rFonts w:hint="default"/>
          <w:rtl w:val="0"/>
          <w:lang w:val="pt-BR"/>
        </w:rPr>
        <w:t xml:space="preserve">( ) </w:t>
      </w:r>
      <w:r>
        <w:rPr>
          <w:rtl w:val="0"/>
        </w:rPr>
        <w:t xml:space="preserve">Sim      </w:t>
      </w:r>
      <w:r>
        <w:rPr>
          <w:rFonts w:hint="default"/>
          <w:rtl w:val="0"/>
          <w:lang w:val="pt-BR"/>
        </w:rPr>
        <w:t xml:space="preserve">( ) </w:t>
      </w:r>
      <w:r>
        <w:rPr>
          <w:rtl w:val="0"/>
        </w:rPr>
        <w:t>Não</w:t>
      </w:r>
    </w:p>
    <w:p>
      <w:pPr>
        <w:ind w:firstLine="720"/>
      </w:pPr>
    </w:p>
    <w:p>
      <w:pPr>
        <w:rPr>
          <w:b/>
        </w:rPr>
      </w:pPr>
      <w:r>
        <w:rPr>
          <w:b/>
          <w:rtl w:val="0"/>
        </w:rPr>
        <w:t>Número de instituições beneficiadas:</w:t>
      </w:r>
    </w:p>
    <w:p/>
    <w:p>
      <w:r>
        <w:rPr>
          <w:rtl w:val="0"/>
        </w:rPr>
        <w:t xml:space="preserve">Tipos de instituições beneficiadas: </w:t>
      </w:r>
    </w:p>
    <w:p/>
    <w:p>
      <w:r>
        <w:rPr>
          <w:rtl w:val="0"/>
        </w:rPr>
        <w:t>ICT/ORGÃO DE GOVERNO/EMPRESA PRIVADA/EMPRESA PÚBLICA</w:t>
      </w:r>
    </w:p>
    <w:p/>
    <w:p>
      <w:r>
        <w:rPr>
          <w:b/>
          <w:color w:val="000000"/>
          <w:rtl w:val="0"/>
        </w:rPr>
        <w:t>Formação de Recursos Humanos (20</w:t>
      </w:r>
      <w:r>
        <w:rPr>
          <w:b/>
          <w:rtl w:val="0"/>
        </w:rPr>
        <w:t>00 caracteres).</w:t>
      </w:r>
    </w:p>
    <w:p>
      <w:pPr>
        <w:rPr>
          <w:b/>
        </w:rPr>
      </w:pPr>
    </w:p>
    <w:p/>
    <w:p/>
    <w:p/>
    <w:p>
      <w:r>
        <w:rPr>
          <w:b/>
          <w:color w:val="000000"/>
          <w:rtl w:val="0"/>
        </w:rPr>
        <w:t xml:space="preserve">Apresente outras informações que considere relevante quanto á formação de pessoal </w:t>
      </w:r>
      <w:r>
        <w:rPr>
          <w:b/>
          <w:rtl w:val="0"/>
        </w:rPr>
        <w:t>(2000 caracteres)</w:t>
      </w:r>
      <w:r>
        <w:rPr>
          <w:b/>
          <w:i/>
          <w:color w:val="000000"/>
          <w:rtl w:val="0"/>
        </w:rPr>
        <w:t>:</w:t>
      </w:r>
    </w:p>
    <w:p>
      <w:pPr>
        <w:rPr>
          <w:b/>
        </w:rPr>
      </w:pPr>
    </w:p>
    <w:p>
      <w:pPr>
        <w:rPr>
          <w:b/>
        </w:rPr>
      </w:pPr>
    </w:p>
    <w:p/>
    <w:p>
      <w:pPr>
        <w:rPr>
          <w:b/>
        </w:rPr>
      </w:pPr>
      <w:r>
        <w:rPr>
          <w:b/>
          <w:rtl w:val="0"/>
        </w:rPr>
        <w:t>Informe os principais programas de pós-graduação que serão diretamente beneficiados pela infraestrutura solicitada no subprojeto:</w:t>
      </w:r>
    </w:p>
    <w:p>
      <w:pPr>
        <w:rPr>
          <w:b/>
        </w:rPr>
      </w:pPr>
    </w:p>
    <w:tbl>
      <w:tblPr>
        <w:tblStyle w:val="16"/>
        <w:tblW w:w="9769" w:type="dxa"/>
        <w:tblInd w:w="-3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7"/>
        <w:gridCol w:w="977"/>
        <w:gridCol w:w="1272"/>
        <w:gridCol w:w="2118"/>
        <w:gridCol w:w="1195"/>
        <w:gridCol w:w="1195"/>
        <w:gridCol w:w="11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>Instituição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>Nome do curso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>Nível de Pós-graduação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>Ano de criação do programa(primeira data)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>Nota de avaliação da CAPES mais recente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>Nota de avaliação da capes 2ª mais recente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>Nota de avaliação da capes 3ª mais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Universidade x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M/D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2015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>
      <w:pPr>
        <w:rPr>
          <w:b/>
          <w:rtl w:val="0"/>
        </w:rPr>
      </w:pPr>
    </w:p>
    <w:p>
      <w:pPr>
        <w:rPr>
          <w:b/>
        </w:rPr>
      </w:pPr>
      <w:r>
        <w:rPr>
          <w:b/>
          <w:rtl w:val="0"/>
        </w:rPr>
        <w:t>Equipe cientifica do projeto (Preencher os dados abaixo para cada membro</w:t>
      </w:r>
    </w:p>
    <w:p/>
    <w:p>
      <w:r>
        <w:rPr>
          <w:rtl w:val="0"/>
        </w:rPr>
        <w:t>CPF:</w:t>
      </w:r>
    </w:p>
    <w:p>
      <w:r>
        <w:rPr>
          <w:rtl w:val="0"/>
        </w:rPr>
        <w:t>Nome completo:</w:t>
      </w:r>
    </w:p>
    <w:p>
      <w:r>
        <w:rPr>
          <w:rtl w:val="0"/>
        </w:rPr>
        <w:t>Função no subprojeto:</w:t>
      </w:r>
    </w:p>
    <w:p>
      <w:r>
        <w:rPr>
          <w:rtl w:val="0"/>
        </w:rPr>
        <w:t>Vinculo institucional: Ex Professor/pesquisador/ com vinculo empregatício com a executora</w:t>
      </w:r>
    </w:p>
    <w:p>
      <w:r>
        <w:rPr>
          <w:rtl w:val="0"/>
        </w:rPr>
        <w:t>Máxima formação: Ex: pós-doutorado</w:t>
      </w:r>
    </w:p>
    <w:p>
      <w:r>
        <w:rPr>
          <w:rtl w:val="0"/>
        </w:rPr>
        <w:t xml:space="preserve">Tempo de dedicação (h/semana): </w:t>
      </w:r>
    </w:p>
    <w:p>
      <w:r>
        <w:rPr>
          <w:rtl w:val="0"/>
        </w:rPr>
        <w:t>Índice H:</w:t>
      </w:r>
    </w:p>
    <w:p>
      <w:r>
        <w:rPr>
          <w:rtl w:val="0"/>
        </w:rPr>
        <w:t>Principal programa de pós-graduação em atuação:</w:t>
      </w:r>
    </w:p>
    <w:p>
      <w:r>
        <w:rPr>
          <w:rtl w:val="0"/>
        </w:rPr>
        <w:t xml:space="preserve">Nota do principal programa de pós-graduação: </w:t>
      </w:r>
    </w:p>
    <w:p>
      <w:r>
        <w:rPr>
          <w:rtl w:val="0"/>
        </w:rPr>
        <w:t xml:space="preserve">Possui bolsa de produtividade: (   ) sim    (   ) não   Qual nível:  </w:t>
      </w:r>
    </w:p>
    <w:p>
      <w:r>
        <w:rPr>
          <w:rtl w:val="0"/>
        </w:rPr>
        <w:t>Existência de concessão de licenciamento e obtenção de royalties:</w:t>
      </w:r>
    </w:p>
    <w:p>
      <w:r>
        <w:rPr>
          <w:rtl w:val="0"/>
        </w:rPr>
        <w:t>Nº de artigos em parcerias internacionais:</w:t>
      </w:r>
    </w:p>
    <w:p>
      <w:r>
        <w:rPr>
          <w:rtl w:val="0"/>
        </w:rPr>
        <w:t>Área de especialização: ex; Ciências Exatas e da Terra.</w:t>
      </w:r>
    </w:p>
    <w:p>
      <w:r>
        <w:rPr>
          <w:rtl w:val="0"/>
        </w:rPr>
        <w:t>Cooperação em pesquisa com organizações estrangeiras. Qtde:</w:t>
      </w:r>
    </w:p>
    <w:p>
      <w:r>
        <w:rPr>
          <w:rtl w:val="0"/>
        </w:rPr>
        <w:t>Índice i10:</w:t>
      </w:r>
    </w:p>
    <w:p>
      <w:r>
        <w:rPr>
          <w:rtl w:val="0"/>
        </w:rPr>
        <w:t>Link do perfil no Google acadêmico:</w:t>
      </w:r>
    </w:p>
    <w:p>
      <w:r>
        <w:rPr>
          <w:rtl w:val="0"/>
        </w:rPr>
        <w:t>Link do currículo Lattes:</w:t>
      </w:r>
    </w:p>
    <w:p>
      <w:r>
        <w:rPr>
          <w:rtl w:val="0"/>
        </w:rPr>
        <w:t>Anos de experiência como pesquisador:</w:t>
      </w:r>
    </w:p>
    <w:p>
      <w:r>
        <w:rPr>
          <w:rtl w:val="0"/>
        </w:rPr>
        <w:t>Colaboração em artigos (Qtde):</w:t>
      </w:r>
    </w:p>
    <w:p>
      <w:r>
        <w:rPr>
          <w:rtl w:val="0"/>
        </w:rPr>
        <w:t>Artigos completos publicados em periódicos (Qtde):</w:t>
      </w:r>
    </w:p>
    <w:p>
      <w:r>
        <w:rPr>
          <w:rtl w:val="0"/>
        </w:rPr>
        <w:t>Livros publicados/organizados ou edições (Qtde):</w:t>
      </w:r>
    </w:p>
    <w:p>
      <w:r>
        <w:rPr>
          <w:rtl w:val="0"/>
        </w:rPr>
        <w:t>Capítulos de livros publicados (Qtde):</w:t>
      </w:r>
    </w:p>
    <w:p>
      <w:r>
        <w:rPr>
          <w:rtl w:val="0"/>
        </w:rPr>
        <w:t>Programas de computador registrado (Qtde):</w:t>
      </w:r>
    </w:p>
    <w:p>
      <w:r>
        <w:rPr>
          <w:rtl w:val="0"/>
        </w:rPr>
        <w:t>Cultivar protegida (Qtde):</w:t>
      </w:r>
    </w:p>
    <w:p>
      <w:r>
        <w:rPr>
          <w:rtl w:val="0"/>
        </w:rPr>
        <w:t>Cultivar registrada (Qtde):</w:t>
      </w:r>
    </w:p>
    <w:p>
      <w:r>
        <w:rPr>
          <w:rtl w:val="0"/>
        </w:rPr>
        <w:t>Desenho industrial registrado (Qtde):</w:t>
      </w:r>
    </w:p>
    <w:p>
      <w:r>
        <w:rPr>
          <w:rtl w:val="0"/>
        </w:rPr>
        <w:t>Marca registrada (Qtde):</w:t>
      </w:r>
    </w:p>
    <w:p>
      <w:r>
        <w:rPr>
          <w:rtl w:val="0"/>
        </w:rPr>
        <w:t>Topografia de circuito integrado (Qtde):</w:t>
      </w:r>
    </w:p>
    <w:p>
      <w:r>
        <w:rPr>
          <w:rtl w:val="0"/>
        </w:rPr>
        <w:t>Assessoria e consultoria (Qtde):</w:t>
      </w:r>
    </w:p>
    <w:p>
      <w:r>
        <w:rPr>
          <w:rtl w:val="0"/>
        </w:rPr>
        <w:t>Extensão tecnológica (Qtde):</w:t>
      </w:r>
    </w:p>
    <w:p>
      <w:r>
        <w:rPr>
          <w:rtl w:val="0"/>
        </w:rPr>
        <w:t>Programa de computador sem registro (Qtde):</w:t>
      </w:r>
    </w:p>
    <w:p>
      <w:r>
        <w:rPr>
          <w:rtl w:val="0"/>
        </w:rPr>
        <w:t>Produtos, processos ou técnicas(Qtde):</w:t>
      </w:r>
    </w:p>
    <w:p>
      <w:r>
        <w:rPr>
          <w:rtl w:val="0"/>
        </w:rPr>
        <w:t>Trabalhos técnicos (Qtde):</w:t>
      </w:r>
    </w:p>
    <w:p>
      <w:r>
        <w:rPr>
          <w:rtl w:val="0"/>
        </w:rPr>
        <w:t>Cartas, mapas ou similares(Qtde):</w:t>
      </w:r>
    </w:p>
    <w:p/>
    <w:p/>
    <w:p>
      <w:pPr>
        <w:jc w:val="both"/>
        <w:rPr>
          <w:b/>
        </w:rPr>
      </w:pPr>
      <w:r>
        <w:rPr>
          <w:b/>
          <w:rtl w:val="0"/>
        </w:rPr>
        <w:t>Fazer um resumo qualitativo sobre a equipe cientifica – Experiência, dedicação e competência da equipe cientifica existente no projeto, informando os bolsistas de produtividade CNPq e as mais importantes produções (publicações, teses e dissertações, patentes, etc), bem como indicadores de prestação de serviços a ICTs. (máximo 2000 caracteres)</w:t>
      </w:r>
    </w:p>
    <w:p>
      <w:pPr>
        <w:jc w:val="both"/>
        <w:rPr>
          <w:b/>
        </w:rPr>
      </w:pPr>
    </w:p>
    <w:p/>
    <w:p>
      <w:pPr>
        <w:rPr>
          <w:b/>
        </w:rPr>
      </w:pPr>
      <w:r>
        <w:rPr>
          <w:b/>
          <w:rtl w:val="0"/>
        </w:rPr>
        <w:t>Equipe de Apoio (aluno, técnico).</w:t>
      </w:r>
    </w:p>
    <w:p/>
    <w:p>
      <w:r>
        <w:rPr>
          <w:rtl w:val="0"/>
        </w:rPr>
        <w:t>CPF</w:t>
      </w:r>
    </w:p>
    <w:p>
      <w:r>
        <w:rPr>
          <w:rtl w:val="0"/>
        </w:rPr>
        <w:t>Nome completo:</w:t>
      </w:r>
    </w:p>
    <w:p>
      <w:r>
        <w:rPr>
          <w:rtl w:val="0"/>
        </w:rPr>
        <w:t>Função no subprojeto: Apoio técnico</w:t>
      </w:r>
    </w:p>
    <w:p>
      <w:r>
        <w:rPr>
          <w:rtl w:val="0"/>
        </w:rPr>
        <w:t>Vínculo institucional: Aluno de pós-graduação</w:t>
      </w:r>
    </w:p>
    <w:p>
      <w:r>
        <w:rPr>
          <w:rtl w:val="0"/>
        </w:rPr>
        <w:t>Máxiama formação:</w:t>
      </w:r>
    </w:p>
    <w:p>
      <w:r>
        <w:rPr>
          <w:rtl w:val="0"/>
        </w:rPr>
        <w:t>Tempo de dedicação (h/semana)</w:t>
      </w:r>
    </w:p>
    <w:p>
      <w:pPr>
        <w:jc w:val="center"/>
        <w:rPr>
          <w:b/>
        </w:rPr>
      </w:pPr>
      <w:r>
        <w:rPr>
          <w:b/>
          <w:rtl w:val="0"/>
        </w:rPr>
        <w:t>CAMPOS ESPECIFICOS</w:t>
      </w:r>
    </w:p>
    <w:p/>
    <w:p>
      <w:pPr>
        <w:jc w:val="both"/>
      </w:pPr>
      <w:r>
        <w:rPr>
          <w:rtl w:val="0"/>
        </w:rPr>
        <w:t>Descrever a possibilidade do centro multiusuário atender necessidades de análises e soluções para produtos e processos apresentados por empresas, especificando a prestação de serviços especializados:</w:t>
      </w:r>
    </w:p>
    <w:p/>
    <w:p>
      <w:r>
        <w:rPr>
          <w:rtl w:val="0"/>
        </w:rPr>
        <w:t>Descrever o planejamento de sustentabilidade financeira do centro multiusuário com recursos de projetos:</w:t>
      </w:r>
    </w:p>
    <w:p>
      <w:pPr>
        <w:jc w:val="both"/>
        <w:rPr>
          <w:b/>
        </w:rPr>
      </w:pPr>
      <w:r>
        <w:rPr>
          <w:b/>
          <w:rtl w:val="0"/>
        </w:rPr>
        <w:t>Descreva a situação atual da infraestrutura afetada pelo subprojeto: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  <w:rtl w:val="0"/>
        </w:rPr>
        <w:t>Informe as principais unidades (departamentos, institutos, escolas) da instituição UFOP que deverão estar envolvidas na utilização da infraestrutura de pesquisa solicitada e indique o número de pesquisadores que deverão se beneficiar.</w:t>
      </w: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16"/>
          <w:szCs w:val="16"/>
        </w:rPr>
      </w:pPr>
    </w:p>
    <w:tbl>
      <w:tblPr>
        <w:tblStyle w:val="17"/>
        <w:tblW w:w="937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87"/>
        <w:gridCol w:w="46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Nome da Unidade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Número de pesquisadores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Departamento 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 xml:space="preserve"> 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Escola X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 xml:space="preserve"> 13</w:t>
            </w:r>
          </w:p>
        </w:tc>
      </w:tr>
    </w:tbl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16"/>
          <w:szCs w:val="16"/>
        </w:rPr>
      </w:pPr>
    </w:p>
    <w:p>
      <w:r>
        <w:rPr>
          <w:rtl w:val="0"/>
        </w:rPr>
        <w:t>Link para agendamento de uso do equipamento/infraestrutura:</w:t>
      </w:r>
    </w:p>
    <w:p/>
    <w:p>
      <w:r>
        <w:rPr>
          <w:rtl w:val="0"/>
        </w:rPr>
        <w:t>Link do normativo para definir as regras de utilização multiusuária do equipamento (opcional):</w:t>
      </w:r>
    </w:p>
    <w:p/>
    <w:p>
      <w:r>
        <w:rPr>
          <w:rtl w:val="0"/>
        </w:rPr>
        <w:t>Link para comitê/comissão gestor (a) para utilização multiusuária (opcional):</w:t>
      </w:r>
    </w:p>
    <w:p/>
    <w:p>
      <w:r>
        <w:rPr>
          <w:rtl w:val="0"/>
        </w:rPr>
        <w:t>Laboratórios e/ou subprojetos cadastrados na Plataforma Nacional de Infraestrutura de Pesquisa MCTI (PNIPE) relacionado ao subprojeto:</w:t>
      </w:r>
    </w:p>
    <w:p/>
    <w:p/>
    <w:p>
      <w:r>
        <w:rPr>
          <w:rtl w:val="0"/>
        </w:rPr>
        <w:t>Descreva a infraestrutura a ser apoiada a fim de detalhá-la:</w:t>
      </w:r>
    </w:p>
    <w:p/>
    <w:p/>
    <w:p/>
    <w:p>
      <w:r>
        <w:rPr>
          <w:rtl w:val="0"/>
        </w:rPr>
        <w:t>Descreva as principais infraestruturas de pesquisa solicitada no subprojeto:</w:t>
      </w:r>
    </w:p>
    <w:p/>
    <w:p/>
    <w:p/>
    <w:p>
      <w:r>
        <w:rPr>
          <w:rtl w:val="0"/>
        </w:rPr>
        <w:t>Existe infraestrutura similar na instituição/país à solicitada neste subprojeto:</w:t>
      </w:r>
    </w:p>
    <w:p/>
    <w:p/>
    <w:p>
      <w:r>
        <w:rPr>
          <w:rtl w:val="0"/>
        </w:rPr>
        <w:t>Justifique o motivo da solicitação da infraestrutura:</w:t>
      </w:r>
    </w:p>
    <w:p/>
    <w:p>
      <w:r>
        <w:rPr>
          <w:rtl w:val="0"/>
        </w:rPr>
        <w:t xml:space="preserve"> </w:t>
      </w:r>
    </w:p>
    <w:p>
      <w:r>
        <w:rPr>
          <w:rtl w:val="0"/>
        </w:rPr>
        <w:t>Assinale tipo de infraestrutura de pesquisa solicitada:</w:t>
      </w:r>
    </w:p>
    <w:p/>
    <w:p>
      <w:r>
        <w:rPr>
          <w:rtl w:val="0"/>
        </w:rPr>
        <w:t>_____________Atualização ou adaptação de equipamento existente</w:t>
      </w:r>
    </w:p>
    <w:p/>
    <w:p>
      <w:r>
        <w:rPr>
          <w:rtl w:val="0"/>
        </w:rPr>
        <w:t>_____________Aquisição de novo equipamento</w:t>
      </w:r>
    </w:p>
    <w:p/>
    <w:p>
      <w:r>
        <w:rPr>
          <w:rtl w:val="0"/>
        </w:rPr>
        <w:t>____________ Manutenção de equipamento</w:t>
      </w:r>
    </w:p>
    <w:p/>
    <w:p/>
    <w:p>
      <w:pPr>
        <w:rPr>
          <w:b/>
        </w:rPr>
      </w:pPr>
      <w:r>
        <w:rPr>
          <w:b/>
          <w:rtl w:val="0"/>
        </w:rPr>
        <w:t xml:space="preserve">Expectativa de impactos a serem gerados pela pesquisa realizada a infraestrutura solicitada ao final do terceiro ano da infraestrutura </w:t>
      </w:r>
    </w:p>
    <w:p/>
    <w:p>
      <w:pPr>
        <w:jc w:val="center"/>
        <w:rPr>
          <w:b/>
          <w:u w:val="single"/>
          <w:rtl w:val="0"/>
        </w:rPr>
      </w:pPr>
      <w:r>
        <w:rPr>
          <w:b/>
          <w:u w:val="single"/>
          <w:rtl w:val="0"/>
        </w:rPr>
        <w:t>EVOLUÇÃO ESPERADA DA PRODUÇÃO CIENTÍFICA</w:t>
      </w:r>
    </w:p>
    <w:p>
      <w:pPr>
        <w:jc w:val="center"/>
        <w:rPr>
          <w:b/>
          <w:u w:val="single"/>
          <w:rtl w:val="0"/>
        </w:rPr>
      </w:pPr>
    </w:p>
    <w:tbl>
      <w:tblPr>
        <w:tblStyle w:val="18"/>
        <w:tblW w:w="974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5"/>
        <w:gridCol w:w="1875"/>
        <w:gridCol w:w="2881"/>
        <w:gridCol w:w="31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Tipo de publicação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Expectativa de impacto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Número médio de publicações cientifica nos últimos 3 anos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Evolução esperada do número médio de publicações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Artigos completos publicados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Impacto esperado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1,87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Aumento entre 10% e 20%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Livros publicados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Capítulos de livros publicados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>
      <w:pPr>
        <w:spacing w:before="120" w:after="120" w:line="240" w:lineRule="auto"/>
        <w:ind w:left="120" w:right="120" w:firstLine="0"/>
        <w:jc w:val="center"/>
        <w:rPr>
          <w:b/>
          <w:u w:val="single"/>
        </w:rPr>
      </w:pPr>
      <w:r>
        <w:rPr>
          <w:b/>
          <w:u w:val="single"/>
          <w:rtl w:val="0"/>
        </w:rPr>
        <w:t>EVOLUÇÃO ESPERADA DA PRODUÇÃO CIENTÍFICA EM CO-AUTORIA</w:t>
      </w:r>
    </w:p>
    <w:p>
      <w:pPr>
        <w:spacing w:before="120" w:after="120" w:line="240" w:lineRule="auto"/>
        <w:ind w:left="120" w:right="120" w:firstLine="0"/>
        <w:jc w:val="center"/>
        <w:rPr>
          <w:b/>
          <w:u w:val="single"/>
        </w:rPr>
      </w:pPr>
    </w:p>
    <w:tbl>
      <w:tblPr>
        <w:tblStyle w:val="19"/>
        <w:tblW w:w="974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5"/>
        <w:gridCol w:w="1875"/>
        <w:gridCol w:w="3304"/>
        <w:gridCol w:w="26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Tipo de publicação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Expectativa de impacto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Número médio de publicações cientifica nos últimos 3 anos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Evolução esperada do número médio de publicações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Artigos completos publicados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Impacto esperado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1,87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Aumento entre 10% e 20%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Livros publicados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Capítulos de livros publicados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>
      <w:pPr>
        <w:spacing w:before="120" w:after="120" w:line="240" w:lineRule="auto"/>
        <w:ind w:left="120" w:right="120" w:firstLine="0"/>
        <w:jc w:val="center"/>
        <w:rPr>
          <w:b/>
          <w:u w:val="single"/>
        </w:rPr>
      </w:pPr>
    </w:p>
    <w:p/>
    <w:p>
      <w:pPr>
        <w:jc w:val="center"/>
        <w:rPr>
          <w:b/>
          <w:u w:val="single"/>
        </w:rPr>
      </w:pPr>
      <w:r>
        <w:rPr>
          <w:b/>
          <w:u w:val="single"/>
          <w:rtl w:val="0"/>
        </w:rPr>
        <w:t>EVOLUÇÃO ESPERADA DA PRODUÇÃO CIENTÍFICA EM COOPERAÇÃO COM ORGANIZAÇÕES ESTRANGEIRAS</w:t>
      </w:r>
    </w:p>
    <w:p>
      <w:pPr>
        <w:jc w:val="center"/>
        <w:rPr>
          <w:b/>
          <w:u w:val="single"/>
        </w:rPr>
      </w:pPr>
    </w:p>
    <w:tbl>
      <w:tblPr>
        <w:tblStyle w:val="20"/>
        <w:tblW w:w="787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5"/>
        <w:gridCol w:w="3304"/>
        <w:gridCol w:w="26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Expectativa de impacto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Número de publicações em cooperação internacional da equipe cientifica nos últimos 3 anos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Evolução esperada do número total de publicações em cooperação internacional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Impacto esperado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Aumento entre 10% e 20%</w:t>
            </w:r>
          </w:p>
        </w:tc>
      </w:tr>
    </w:tbl>
    <w:p>
      <w:pPr>
        <w:spacing w:before="120" w:after="120" w:line="240" w:lineRule="auto"/>
        <w:ind w:left="120" w:right="120" w:firstLine="0"/>
        <w:jc w:val="center"/>
        <w:rPr>
          <w:b/>
          <w:u w:val="single"/>
        </w:rPr>
      </w:pPr>
    </w:p>
    <w:p>
      <w:pPr>
        <w:spacing w:before="120" w:after="120" w:line="240" w:lineRule="auto"/>
        <w:ind w:left="120" w:right="120" w:firstLine="0"/>
        <w:jc w:val="center"/>
        <w:rPr>
          <w:b/>
          <w:u w:val="single"/>
        </w:rPr>
      </w:pPr>
      <w:r>
        <w:rPr>
          <w:b/>
          <w:u w:val="single"/>
          <w:rtl w:val="0"/>
        </w:rPr>
        <w:t>EVOLUÇÃO ESPERADA DAS CITAÇÕES DA PRODUÇÃO CIENTIFICA</w:t>
      </w:r>
    </w:p>
    <w:p>
      <w:pPr>
        <w:spacing w:before="120" w:after="120" w:line="240" w:lineRule="auto"/>
        <w:ind w:left="120" w:right="120" w:firstLine="0"/>
        <w:jc w:val="center"/>
        <w:rPr>
          <w:b/>
          <w:u w:val="single"/>
        </w:rPr>
      </w:pPr>
    </w:p>
    <w:tbl>
      <w:tblPr>
        <w:tblStyle w:val="21"/>
        <w:tblW w:w="945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81"/>
        <w:gridCol w:w="1844"/>
        <w:gridCol w:w="3201"/>
        <w:gridCol w:w="26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Tipo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Expectativa de impacto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Número de publicações em cooperação internacional da equipe cientifica nos últimos 3 anos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Evolução esperada do número total de publicações em cooperação internacional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Indice 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Impacto esperado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Aumento entre 10% e 20%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Indice i 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>
      <w:pPr>
        <w:spacing w:before="120" w:after="120" w:line="240" w:lineRule="auto"/>
        <w:ind w:left="120" w:right="120" w:firstLine="0"/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  <w:rtl w:val="0"/>
        </w:rPr>
        <w:t>EVOLUÇÃO ESPERADA DA PRODUÇÃO TÉCNICA</w:t>
      </w:r>
    </w:p>
    <w:p>
      <w:pPr>
        <w:jc w:val="center"/>
        <w:rPr>
          <w:b/>
          <w:u w:val="single"/>
        </w:rPr>
      </w:pPr>
    </w:p>
    <w:tbl>
      <w:tblPr>
        <w:tblStyle w:val="22"/>
        <w:tblW w:w="945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35"/>
        <w:gridCol w:w="1390"/>
        <w:gridCol w:w="3201"/>
        <w:gridCol w:w="26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Tipo de produção técnica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Expectativa de impacto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Número médio de produções técnicas da equipe listada considerando os últimos 3 anos.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Evolução esperada do número total de publicações em cooperação internacional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Assessoria e consultoria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Impacto esperado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Aumento entre 10% e 20%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Extensão tecnológica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Não se aplica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Não se aplica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Programa de computador sem registro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Produtos, processos ou técnicas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Trabalhos técnicos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Cartas, mapas  ou similares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>
      <w:pPr>
        <w:spacing w:before="120" w:after="120" w:line="240" w:lineRule="auto"/>
        <w:ind w:left="120" w:right="120" w:firstLine="0"/>
        <w:jc w:val="center"/>
        <w:rPr>
          <w:b/>
          <w:u w:val="single"/>
        </w:rPr>
      </w:pP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b/>
          <w:u w:val="single"/>
          <w:rtl w:val="0"/>
        </w:rPr>
        <w:t>EVOLUÇÃO ESPERADA DOS DIREITOS DE PROPRIEDADE INTELECTUAL</w:t>
      </w: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tbl>
      <w:tblPr>
        <w:tblStyle w:val="23"/>
        <w:tblW w:w="945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35"/>
        <w:gridCol w:w="1390"/>
        <w:gridCol w:w="3201"/>
        <w:gridCol w:w="26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Tipo de direitos de propriedade intelectual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Expectativa de impacto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Soma do número de direitos de propriedade intelectual da equipe nos últimos 3 anos.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Evolução esperada do número médio de direitos de propriedade intelectual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Patente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Impacto esperado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Evolução esperada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Programa de computado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Não se aplica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Não se aplica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Cultivar protegida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Cultivar registrada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Desenho industrial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Marca resgistrada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Topografia de circuito integrado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</w:p>
    <w:p>
      <w:pPr>
        <w:pageBreakBefore/>
        <w:jc w:val="center"/>
        <w:rPr>
          <w:b/>
          <w:u w:val="single"/>
        </w:rPr>
      </w:pPr>
      <w:r>
        <w:rPr>
          <w:b/>
          <w:u w:val="single"/>
          <w:rtl w:val="0"/>
        </w:rPr>
        <w:t>RESULTADOS TECNOLÓGICOS ESPERADOS: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1839595</wp:posOffset>
            </wp:positionV>
            <wp:extent cx="432435" cy="635"/>
            <wp:effectExtent l="0" t="0" r="0" b="0"/>
            <wp:wrapNone/>
            <wp:docPr id="4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355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791845</wp:posOffset>
            </wp:positionV>
            <wp:extent cx="438785" cy="635"/>
            <wp:effectExtent l="0" t="0" r="0" b="0"/>
            <wp:wrapNone/>
            <wp:docPr id="3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1449070</wp:posOffset>
            </wp:positionV>
            <wp:extent cx="1647825" cy="635"/>
            <wp:effectExtent l="0" t="0" r="0" b="0"/>
            <wp:wrapNone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077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799465</wp:posOffset>
            </wp:positionV>
            <wp:extent cx="547370" cy="635"/>
            <wp:effectExtent l="0" t="0" r="0" b="0"/>
            <wp:wrapNone/>
            <wp:docPr id="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68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2245360</wp:posOffset>
            </wp:positionV>
            <wp:extent cx="356870" cy="635"/>
            <wp:effectExtent l="0" t="0" r="0" b="0"/>
            <wp:wrapNone/>
            <wp:docPr id="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2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2464435</wp:posOffset>
            </wp:positionV>
            <wp:extent cx="1219200" cy="635"/>
            <wp:effectExtent l="0" t="0" r="0" b="0"/>
            <wp:wrapNone/>
            <wp:docPr id="3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2647315</wp:posOffset>
            </wp:positionV>
            <wp:extent cx="356870" cy="635"/>
            <wp:effectExtent l="0" t="0" r="0" b="0"/>
            <wp:wrapNone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2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3390265</wp:posOffset>
            </wp:positionV>
            <wp:extent cx="356870" cy="635"/>
            <wp:effectExtent l="0" t="0" r="0" b="0"/>
            <wp:wrapNone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2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4333240</wp:posOffset>
            </wp:positionV>
            <wp:extent cx="356870" cy="635"/>
            <wp:effectExtent l="0" t="0" r="0" b="0"/>
            <wp:wrapNone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2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1228090</wp:posOffset>
            </wp:positionV>
            <wp:extent cx="428625" cy="635"/>
            <wp:effectExtent l="0" t="0" r="0" b="0"/>
            <wp:wrapNone/>
            <wp:docPr id="4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tl w:val="0"/>
        </w:rPr>
        <w:t>Descreva o resultado tecnológico ( produtos, processos ou services) que se espera obter com a pesquisa a ser executada na infraestrutura solicitada:</w:t>
      </w:r>
    </w:p>
    <w:p/>
    <w:p>
      <w:pPr>
        <w:jc w:val="both"/>
      </w:pPr>
      <w:r>
        <w:rPr>
          <w:rtl w:val="0"/>
        </w:rPr>
        <w:t>Há expectativa de introduzir o resultado tecnológico no mercado e/ou tranferí-lo para organizações privadas ou publicas:</w:t>
      </w:r>
    </w:p>
    <w:p/>
    <w:p>
      <w:r>
        <w:rPr>
          <w:rtl w:val="0"/>
        </w:rPr>
        <w:t>(     ) Sim       (     ) Não</w:t>
      </w:r>
    </w:p>
    <w:p/>
    <w:p>
      <w:r>
        <w:rPr>
          <w:rtl w:val="0"/>
        </w:rPr>
        <w:t>Detalhe os impactos listados acima:</w:t>
      </w:r>
    </w:p>
    <w:p/>
    <w:p/>
    <w:p>
      <w:pPr>
        <w:jc w:val="center"/>
        <w:rPr>
          <w:b/>
          <w:u w:val="single"/>
        </w:rPr>
      </w:pPr>
      <w:r>
        <w:rPr>
          <w:b/>
          <w:u w:val="single"/>
          <w:rtl w:val="0"/>
        </w:rPr>
        <w:t>CRIAÇÃO DE COMPETÊNCIAS</w:t>
      </w:r>
    </w:p>
    <w:p>
      <w:pPr>
        <w:jc w:val="center"/>
        <w:rPr>
          <w:b/>
          <w:u w:val="single"/>
        </w:rPr>
      </w:pPr>
    </w:p>
    <w:p>
      <w:pPr>
        <w:jc w:val="both"/>
      </w:pPr>
      <w:r>
        <w:rPr>
          <w:rtl w:val="0"/>
        </w:rPr>
        <w:t>Indique abaixo o número esperado de pessoas de outras organizações que não sejam a instituição executora , a serem capacitadas pela equipe  cientifica do subprojeto até o final do terceiro ano após a entrada em operação da infraestrutura solicitada.</w:t>
      </w: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16"/>
          <w:szCs w:val="16"/>
        </w:rPr>
      </w:pPr>
    </w:p>
    <w:tbl>
      <w:tblPr>
        <w:tblStyle w:val="24"/>
        <w:tblW w:w="932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2"/>
        <w:gridCol w:w="1562"/>
        <w:gridCol w:w="2229"/>
        <w:gridCol w:w="1276"/>
        <w:gridCol w:w="2693"/>
      </w:tblGrid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Tipo qualificação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Expectativa de impacto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Em  instituições de ciência e tecnologia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Em empresas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Em outros tipos de organizações</w:t>
            </w:r>
          </w:p>
        </w:tc>
      </w:tr>
      <w:tr>
        <w:trPr>
          <w:trHeight w:val="1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Doutores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Impacto esperado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 xml:space="preserve"> Ex. 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  <w:rtl w:val="0"/>
        </w:rPr>
        <w:t>RELAÇÃO DE ITENS</w:t>
      </w:r>
    </w:p>
    <w:p/>
    <w:p/>
    <w:p>
      <w:pPr>
        <w:rPr>
          <w:b/>
        </w:rPr>
      </w:pPr>
      <w:r>
        <w:rPr>
          <w:b/>
          <w:rtl w:val="0"/>
        </w:rPr>
        <w:t>RUBRICA: EQUIPAMENTOS E MATERIAIS  PERMANENTES  NACIONAIS</w:t>
      </w: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16"/>
          <w:szCs w:val="16"/>
        </w:rPr>
      </w:pPr>
    </w:p>
    <w:tbl>
      <w:tblPr>
        <w:tblStyle w:val="25"/>
        <w:tblW w:w="10206" w:type="dxa"/>
        <w:tblInd w:w="-45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5"/>
        <w:gridCol w:w="1221"/>
        <w:gridCol w:w="1277"/>
        <w:gridCol w:w="1277"/>
        <w:gridCol w:w="1235"/>
        <w:gridCol w:w="1332"/>
        <w:gridCol w:w="18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Descrição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Qtde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unitário (R$)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total</w:t>
            </w:r>
          </w:p>
          <w:p>
            <w:r>
              <w:rPr>
                <w:rtl w:val="0"/>
              </w:rPr>
              <w:t>(R$)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Fonte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Destinação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Infraestrutura solicitada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Equipamento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400.000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800.000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FINEP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UFOP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Ex. Laboratório 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</w:p>
    <w:p>
      <w:pPr>
        <w:rPr>
          <w:b/>
        </w:rPr>
      </w:pPr>
      <w:r>
        <w:rPr>
          <w:b/>
          <w:rtl w:val="0"/>
        </w:rPr>
        <w:t>RUBRICA: EQUIPAMENTOS E MATERIAIS  PERMANENTES  IMPORTADOS</w:t>
      </w:r>
    </w:p>
    <w:p/>
    <w:tbl>
      <w:tblPr>
        <w:tblStyle w:val="26"/>
        <w:tblW w:w="10206" w:type="dxa"/>
        <w:tblInd w:w="-45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3"/>
        <w:gridCol w:w="804"/>
        <w:gridCol w:w="1855"/>
        <w:gridCol w:w="2141"/>
        <w:gridCol w:w="777"/>
        <w:gridCol w:w="1159"/>
        <w:gridCol w:w="18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Descrição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Qtde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unitário (R$)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total</w:t>
            </w:r>
            <w:r>
              <w:rPr>
                <w:rFonts w:hint="default"/>
                <w:rtl w:val="0"/>
                <w:lang w:val="pt-BR"/>
              </w:rPr>
              <w:t xml:space="preserve"> </w:t>
            </w:r>
            <w:r>
              <w:rPr>
                <w:rtl w:val="0"/>
              </w:rPr>
              <w:t>(R$)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Fonte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Destinação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Infraestrutura solicitada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Equipamento 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400.000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800.000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FINEP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tl w:val="0"/>
              </w:rPr>
              <w:t>UFOP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center" w:pos="831"/>
              </w:tabs>
            </w:pPr>
            <w:r>
              <w:rPr>
                <w:rtl w:val="0"/>
              </w:rPr>
              <w:tab/>
            </w:r>
            <w:r>
              <w:rPr>
                <w:rtl w:val="0"/>
              </w:rPr>
              <w:t>Ex. Laboratório 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/>
    <w:p>
      <w:pPr>
        <w:rPr>
          <w:b/>
        </w:rPr>
      </w:pPr>
      <w:r>
        <w:rPr>
          <w:b/>
          <w:rtl w:val="0"/>
        </w:rPr>
        <w:t>RUBRICA: DESPESA ACESSÓRIA DE IMPORTAÇÃO ( considerar  20% do valor do equipamento)</w:t>
      </w:r>
    </w:p>
    <w:p/>
    <w:tbl>
      <w:tblPr>
        <w:tblStyle w:val="27"/>
        <w:tblW w:w="606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43"/>
        <w:gridCol w:w="31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Descrição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TOTAL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Equipamento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/>
    <w:p>
      <w:pPr>
        <w:rPr>
          <w:b/>
        </w:rPr>
      </w:pPr>
      <w:r>
        <w:rPr>
          <w:b/>
          <w:rtl w:val="0"/>
        </w:rPr>
        <w:t>RUBRICA: OUTROS SERVIÇOS</w:t>
      </w:r>
    </w:p>
    <w:p/>
    <w:tbl>
      <w:tblPr>
        <w:tblStyle w:val="28"/>
        <w:tblW w:w="945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9"/>
        <w:gridCol w:w="2300"/>
        <w:gridCol w:w="578"/>
        <w:gridCol w:w="1278"/>
        <w:gridCol w:w="1268"/>
        <w:gridCol w:w="1271"/>
        <w:gridCol w:w="12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Tipo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Descrição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Qte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unitario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total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Fonte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Destinação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Manutenção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Serviço de manutenção corretiva do equipamento x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FINEP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UFOP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/>
    <w:p/>
    <w:p>
      <w:pPr>
        <w:rPr>
          <w:b/>
        </w:rPr>
      </w:pPr>
      <w:r>
        <w:rPr>
          <w:b/>
          <w:rtl w:val="0"/>
        </w:rPr>
        <w:t>RUBRICA: MATERIAL DE CONSUMO NACIONAL</w:t>
      </w:r>
    </w:p>
    <w:p/>
    <w:tbl>
      <w:tblPr>
        <w:tblStyle w:val="29"/>
        <w:tblW w:w="945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7"/>
        <w:gridCol w:w="2296"/>
        <w:gridCol w:w="578"/>
        <w:gridCol w:w="1282"/>
        <w:gridCol w:w="1274"/>
        <w:gridCol w:w="1277"/>
        <w:gridCol w:w="12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Tipo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Descrição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Qte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unitario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total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Fonte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Destinação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Peça de reposição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Peça xyz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FINEP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UFOP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/>
    <w:p/>
    <w:p>
      <w:pPr>
        <w:rPr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1687195</wp:posOffset>
            </wp:positionV>
            <wp:extent cx="170815" cy="635"/>
            <wp:effectExtent l="0" t="0" r="0" b="0"/>
            <wp:wrapNone/>
            <wp:docPr id="4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36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591820</wp:posOffset>
            </wp:positionV>
            <wp:extent cx="314325" cy="635"/>
            <wp:effectExtent l="0" t="0" r="0" b="0"/>
            <wp:wrapNone/>
            <wp:docPr id="3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635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rtl w:val="0"/>
        </w:rPr>
        <w:t>RUBRICA: MATERIAL DE CONSUMO IMPORTADO</w:t>
      </w:r>
    </w:p>
    <w:p/>
    <w:tbl>
      <w:tblPr>
        <w:tblStyle w:val="30"/>
        <w:tblW w:w="945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7"/>
        <w:gridCol w:w="2296"/>
        <w:gridCol w:w="578"/>
        <w:gridCol w:w="1282"/>
        <w:gridCol w:w="1274"/>
        <w:gridCol w:w="1277"/>
        <w:gridCol w:w="12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Tipo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Descrição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Qte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unitario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total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Fonte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Destinação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Peça de reposição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Peça yuz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FINEP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UFOP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/>
    <w:p>
      <w:pPr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RUBRICA: DOA (DESPESA OPERACIONAL E ADMINISTRATIVA – Despesa da Fundação) 5% do valor total do subprojeto</w:t>
      </w:r>
    </w:p>
    <w:p/>
    <w:tbl>
      <w:tblPr>
        <w:tblStyle w:val="31"/>
        <w:tblW w:w="96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7"/>
        <w:gridCol w:w="2276"/>
        <w:gridCol w:w="1273"/>
        <w:gridCol w:w="4630"/>
      </w:tblGrid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ITEM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Fonte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Destinação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DOA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FINEP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FUNDAÇÃO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/>
    <w:p/>
    <w:p>
      <w:r>
        <w:rPr>
          <w:rtl w:val="0"/>
        </w:rPr>
        <w:t>FAZER UM RESUMO DO ORÇAMENTO DESCREVENDO O VALOR TOTAL DO SUBPROJETO:</w:t>
      </w:r>
    </w:p>
    <w:p/>
    <w:p>
      <w:r>
        <w:rPr>
          <w:rtl w:val="0"/>
        </w:rPr>
        <w:t xml:space="preserve">Informe se a pesquisa a ser realizada com a infraestrutura solicitada no subprojeto depende das exigências legais abaixo relacionadas. </w:t>
      </w:r>
    </w:p>
    <w:p/>
    <w:p>
      <w:r>
        <w:rPr>
          <w:rtl w:val="0"/>
        </w:rPr>
        <w:t>(     ) Licenciamento ambiental emitido por órgão competente</w:t>
      </w:r>
    </w:p>
    <w:p>
      <w:r>
        <w:rPr>
          <w:rtl w:val="0"/>
        </w:rPr>
        <w:t>(     ) Certificado de qualidade em Biossegurança (CQB) – para projetos com atividades que envolvam organismos geneticamente modificados.</w:t>
      </w:r>
    </w:p>
    <w:p>
      <w:r>
        <w:rPr>
          <w:rtl w:val="0"/>
        </w:rPr>
        <w:t>(     ) Autorização do Conselho de Gestão em Patrimônio Genético (CGEN) – para projetos que impliquem no acesso ao patrimônio genético e conhecimento tradicional.</w:t>
      </w:r>
    </w:p>
    <w:p>
      <w:r>
        <w:rPr>
          <w:rtl w:val="0"/>
        </w:rPr>
        <w:t>(     ) Parecer do comitê de ética em pesquisa (CEP) – para projetos com previsão de pesquisas clínicas.</w:t>
      </w:r>
    </w:p>
    <w:p>
      <w:r>
        <w:rPr>
          <w:rtl w:val="0"/>
        </w:rPr>
        <w:t>(     ) Registro na comissão nacional de energia nuclear – CNEN das instituições responsáveis pela execução das pesquisas – para projetos que contemplem a utilização ou aquisição de radioisótopos.</w:t>
      </w:r>
    </w:p>
    <w:p>
      <w:r>
        <w:rPr>
          <w:rtl w:val="0"/>
        </w:rPr>
        <w:t>(     ) Credenciamento institucional para atividades com animais de ensino ou pesquisa – para projetos que tenham atividades utilizando animais  em ensino ou pesquisa.</w:t>
      </w:r>
    </w:p>
    <w:p>
      <w:r>
        <w:rPr>
          <w:rtl w:val="0"/>
        </w:rPr>
        <w:t>(     ) O subprojeto não prevê a realização de nenhuma atividade que demande documentos para fins de atendimento das exigências legais acima listadas.</w:t>
      </w:r>
    </w:p>
    <w:p/>
    <w:p/>
    <w:p/>
    <w:p/>
    <w:p>
      <w:pPr>
        <w:rPr>
          <w:b/>
        </w:rPr>
      </w:pPr>
      <w:r>
        <w:rPr>
          <w:b/>
          <w:rtl w:val="0"/>
        </w:rPr>
        <w:t>ORÇAMENTO CONSOLIDADO POR RUBRICA</w:t>
      </w:r>
    </w:p>
    <w:p>
      <w:pPr>
        <w:rPr>
          <w:b/>
        </w:rPr>
      </w:pPr>
    </w:p>
    <w:p/>
    <w:p>
      <w:r>
        <w:rPr>
          <w:rtl w:val="0"/>
        </w:rPr>
        <w:t xml:space="preserve">ORÇAMENTO CONSOLIDADO  </w:t>
      </w:r>
    </w:p>
    <w:p/>
    <w:tbl>
      <w:tblPr>
        <w:tblStyle w:val="32"/>
        <w:tblW w:w="9356" w:type="dxa"/>
        <w:tblInd w:w="-3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7"/>
        <w:gridCol w:w="1497"/>
        <w:gridCol w:w="1112"/>
        <w:gridCol w:w="1220"/>
        <w:gridCol w:w="963"/>
        <w:gridCol w:w="1147"/>
        <w:gridCol w:w="1372"/>
        <w:gridCol w:w="10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Tipo de despesa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Rubrica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financiado (FINEP)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proponente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executor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co-executores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Valor interveniente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Total da rubrica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Despesa de capital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Equipamento  Permanente nacional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Despesas de capital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Equipamento  Permanente internacional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Despesas correntes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Material de consumo Importado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Despesas correntes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Material de consumo nacional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Despesas correntes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Outros serviços PJ – Despesas acessórias de Importação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Despesas correntes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Outros serviços de pessoa jurídica - Manutenão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Despesas correntes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DOA –Despesa Operacional e Administrativa (Fundação de Apoio)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atLeast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b/>
                <w:rtl w:val="0"/>
              </w:rPr>
              <w:t>TOTAL GERAL DO PROJETO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/>
    <w:p/>
    <w:p>
      <w:pPr>
        <w:jc w:val="center"/>
        <w:rPr>
          <w:b/>
          <w:u w:val="single"/>
        </w:rPr>
      </w:pPr>
      <w:r>
        <w:rPr>
          <w:b/>
          <w:u w:val="single"/>
          <w:rtl w:val="0"/>
        </w:rPr>
        <w:t>CRONOGRAMA</w:t>
      </w:r>
    </w:p>
    <w:p/>
    <w:tbl>
      <w:tblPr>
        <w:tblStyle w:val="33"/>
        <w:tblW w:w="864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1"/>
        <w:gridCol w:w="2161"/>
        <w:gridCol w:w="2161"/>
        <w:gridCol w:w="2161"/>
      </w:tblGrid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Metas e atividades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Início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 xml:space="preserve">Fim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Duração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Ex.Aquisição equipamento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 36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tl w:val="0"/>
              </w:rPr>
              <w:t>Ex. Manutenção equipamento x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/>
    <w:p/>
    <w:p/>
    <w:p>
      <w:pPr>
        <w:jc w:val="center"/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884" w:right="849" w:bottom="1276" w:left="1701" w:header="284" w:footer="431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851" w:firstLine="0"/>
      <w:jc w:val="center"/>
    </w:pPr>
    <w:r>
      <w:rPr>
        <w:rtl w:val="0"/>
      </w:rPr>
      <w:t>Campus Universitário – Morro do Cruzeiro  - Centro de Convergência - 35400-000 – Ouro Preto (MG) - Brasil</w:t>
    </w:r>
    <w:r>
      <w:rPr>
        <w:rtl w:val="0"/>
      </w:rPr>
      <w:br w:type="textWrapping"/>
    </w:r>
    <w:r>
      <w:rPr>
        <w:rtl w:val="0"/>
      </w:rPr>
      <w:t xml:space="preserve">Homepage: </w:t>
    </w:r>
    <w:r>
      <w:fldChar w:fldCharType="begin"/>
    </w:r>
    <w:r>
      <w:instrText xml:space="preserve"> HYPERLINK "http://www.propp.ufop.br" \h </w:instrText>
    </w:r>
    <w:r>
      <w:fldChar w:fldCharType="separate"/>
    </w:r>
    <w:r>
      <w:rPr>
        <w:color w:val="0000FF"/>
        <w:u w:val="single"/>
        <w:rtl w:val="0"/>
      </w:rPr>
      <w:t>http://www.propp.ufop.br</w:t>
    </w:r>
    <w:r>
      <w:rPr>
        <w:color w:val="0000FF"/>
        <w:u w:val="single"/>
        <w:rtl w:val="0"/>
      </w:rPr>
      <w:fldChar w:fldCharType="end"/>
    </w:r>
    <w:r>
      <w:rPr>
        <w:rtl w:val="0"/>
      </w:rPr>
      <w:t xml:space="preserve"> – Email: </w:t>
    </w:r>
    <w:r>
      <w:fldChar w:fldCharType="begin"/>
    </w:r>
    <w:r>
      <w:instrText xml:space="preserve"> HYPERLINK "mailto:propp@ufop.edu.br" \h </w:instrText>
    </w:r>
    <w:r>
      <w:fldChar w:fldCharType="separate"/>
    </w:r>
    <w:r>
      <w:rPr>
        <w:color w:val="0000FF"/>
        <w:u w:val="single"/>
        <w:rtl w:val="0"/>
      </w:rPr>
      <w:t>propp@ufop.edu.br</w:t>
    </w:r>
    <w:r>
      <w:rPr>
        <w:color w:val="0000FF"/>
        <w:u w:val="single"/>
        <w:rtl w:val="0"/>
      </w:rPr>
      <w:fldChar w:fldCharType="end"/>
    </w:r>
    <w:r>
      <w:rPr>
        <w:rtl w:val="0"/>
      </w:rPr>
      <w:t xml:space="preserve"> - Telefone: (0XX31) 3559-1368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0</wp:posOffset>
              </wp:positionV>
              <wp:extent cx="6543675" cy="22225"/>
              <wp:effectExtent l="0" t="0" r="0" b="0"/>
              <wp:wrapNone/>
              <wp:docPr id="25" name="Conector de Seta Ret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78925" y="378000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504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35.95pt;margin-top:0pt;height:1.75pt;width:515.25pt;z-index:251659264;mso-width-relative:page;mso-height-relative:page;" filled="f" stroked="t" coordsize="21600,21600" o:gfxdata="UEsDBAoAAAAAAIdO4kAAAAAAAAAAAAAAAAAEAAAAZHJzL1BLAwQUAAAACACHTuJAo7mANNcAAAAG&#10;AQAADwAAAGRycy9kb3ducmV2LnhtbE2PMU/DMBSEdyT+g/WQ2FonQNM25KUDEogBqRA6MLrxI44S&#10;P0ex2wR+PWaC8XSnu++K3Wx7cabRt44R0mUCgrh2uuUG4fD+uNiA8EGxVr1jQvgiD7vy8qJQuXYT&#10;v9G5Co2IJexzhWBCGHIpfW3IKr90A3H0Pt1oVYhybKQe1RTLbS9vkiSTVrUcF4wa6MFQ3VUni/Ay&#10;80FOlf9+3j9lZr/uPl679g7x+ipN7kEEmsNfGH7xIzqUkenoTqy96BEW63QbowjxUbS3q00G4ohw&#10;uwJZFvI/fvkDUEsDBBQAAAAIAIdO4kAg2o6BQAIAAJcEAAAOAAAAZHJzL2Uyb0RvYy54bWytVNtu&#10;EzEQfUfiHyy/0920TS9RNxUkBCFVEFH4gInXm7XkGzPO7e8Ze0MbygN9IA+OJx6fOefMOHf3e2fF&#10;ViOZ4Bs5Oqul0F6F1vh1I398X7y7kYIS+BZs8LqRB03yfvr2zd0uTvR56INtNQoG8TTZxUb2KcVJ&#10;VZHqtQM6C1F7PuwCOkgc4rpqEXaM7mx1XtdX1S5gGzEoTcS/zodDeUTE1wCGrjNKz4PaOO3TgIra&#10;QmJJ1JtIclrYdp1W6WvXkU7CNpKVprJyEd6v8lpN72CyRoi9UUcK8BoKLzQ5MJ6LPkHNIYHYoPkL&#10;yhmFgUKXzlRw1SCkOMIqRvULbx57iLpoYaspPplO/w9WfdkuUZi2kedjKTw47viM+65SQNFq8ahZ&#10;yLe88DmbtYs04Tszv8RjRHGJWfm+Q5e/WZPYM1x9fXObMQ+NvLi+qfkzmK33SShOuBpfXI7G3AfF&#10;GeWsegaJSOmTDk7kTSMpIZh1n5jZQG1UzIbtAyWmwRd/X8gMfFgYa0tnrRe7Rt6OMxEFPK0dTwlv&#10;XWTF5NcFhoI1bb6SLxOuVzOLYgs8MR8W4/pynnlziT/Scr05UD/klaNBHoaNb0vtXkP70bciHSKb&#10;6tlUmcmQk8Jqfnq8KXkJjP13HhOwnnnkBgyW590qtAfuH0W1MMzoASgtAXmCR1yLp5qr/NwAcmX7&#10;2fPY3I4usxXpNMDTYHUagFd94MeiEkoxBLNUHs9g8/tNCp0pHXgmc+TI81pcO76t/CBO45L1/H8y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uYA01wAAAAYBAAAPAAAAAAAAAAEAIAAAACIAAABk&#10;cnMvZG93bnJldi54bWxQSwECFAAUAAAACACHTuJAINqOgUACAACXBAAADgAAAAAAAAABACAAAAAm&#10;AQAAZHJzL2Uyb0RvYy54bWxQSwUGAAAAAAYABgBZAQAA2AUAAAAA&#10;">
              <v:fill on="f" focussize="0,0"/>
              <v:stroke color="#BF504D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  <w:rtl w:val="0"/>
      </w:rPr>
      <w:t>MINISTÉRIO DA EDUCAÇÃO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-964565</wp:posOffset>
          </wp:positionH>
          <wp:positionV relativeFrom="paragraph">
            <wp:posOffset>-140970</wp:posOffset>
          </wp:positionV>
          <wp:extent cx="1190625" cy="794385"/>
          <wp:effectExtent l="0" t="0" r="0" b="0"/>
          <wp:wrapSquare wrapText="bothSides"/>
          <wp:docPr id="40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6010910</wp:posOffset>
          </wp:positionH>
          <wp:positionV relativeFrom="paragraph">
            <wp:posOffset>-64135</wp:posOffset>
          </wp:positionV>
          <wp:extent cx="309245" cy="723900"/>
          <wp:effectExtent l="0" t="0" r="0" b="0"/>
          <wp:wrapSquare wrapText="bothSides"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24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  <w:rtl w:val="0"/>
      </w:rPr>
      <w:t>Universidade Federal de Ouro Preto</w:t>
    </w:r>
  </w:p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center" w:pos="4678"/>
        <w:tab w:val="left" w:pos="8445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pPr>
    <w:r>
      <w:rPr>
        <w:rFonts w:ascii="Calibri" w:hAnsi="Calibri" w:eastAsia="Calibri" w:cs="Calibri"/>
        <w:b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  <w:rtl w:val="0"/>
      </w:rPr>
      <w:t>Pró-Reitoria de Pesquisa, Pós-Graduação e Inovação</w:t>
    </w:r>
  </w:p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-278765</wp:posOffset>
              </wp:positionH>
              <wp:positionV relativeFrom="paragraph">
                <wp:posOffset>228600</wp:posOffset>
              </wp:positionV>
              <wp:extent cx="6026150" cy="5080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40000" dist="20000" dir="5400000" rotWithShape="0">
                          <a:srgbClr val="000000">
                            <a:alpha val="37254"/>
                          </a:srgbClr>
                        </a:outerShdw>
                      </a:effectLst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21.95pt;margin-top:18pt;height:4pt;width:474.5pt;z-index:251659264;mso-width-relative:page;mso-height-relative:page;" filled="f" stroked="t" coordsize="21600,21600" o:gfxdata="UEsDBAoAAAAAAIdO4kAAAAAAAAAAAAAAAAAEAAAAZHJzL1BLAwQUAAAACACHTuJAEBUindsAAAAJ&#10;AQAADwAAAGRycy9kb3ducmV2LnhtbE2Py07DMBBF90j8gzVIbFBrh6QVDZl0gVRUCbqgIMHSjU0S&#10;YY+j2H3Qr2dYwXI0R/eeWy1P3omDHWMfCCGbKhCWmmB6ahHeXleTOxAxaTLaBbII3zbCsr68qHRp&#10;wpFe7GGbWsEhFEuN0KU0lFLGprNex2kYLPHvM4xeJz7HVppRHzncO3mr1Fx63RM3dHqwD51tvrZ7&#10;j7DeDCv6OLv4dL55n+Wb9WN6zj3i9VWm7kEke0p/MPzqszrU7LQLezJROIRJkS8YRcjnvImBhZpl&#10;IHYIRaFA1pX8v6D+AVBLAwQUAAAACACHTuJAvkiKh4gCAABEBQAADgAAAGRycy9lMm9Eb2MueG1s&#10;rVTBbhshFLxX6j8g7s3aTuykVtZRZTdVpai1klY9Y5b1IrFAH6zX/vsOrJO4yaE51AfMg8djZpi3&#10;1zf71rCdoqCdLfn4bMSZstJV2m5L/vPH7YcrzkIUthLGWVXygwr8ZvH+3XXv52riGmcqRQxFbJj3&#10;vuRNjH5eFEE2qhXhzHllsVk7akVESNuiItGjemuKyWg0K3pHlScnVQhYXQ2b/FiR3lLQ1bWWauVk&#10;1yobh6qkjIigFBrtA19ktHWtZPxe10FFZkoOpjGPuATzTRqLxbWYb0n4RssjBPEWCC84tUJbXPpU&#10;aiWiYB3pV6VaLckFV8cz6dpiIJIVAYvx6IU2D43wKnOB1ME/iR7+X1n5bbcmpquST2acWdHixZd4&#10;dxkdsUqxBwUi92nAPsTqfZjjzNKu6RgFv6bEfF9Tm/7Bie1R7vxiOptMOTuU/PzyaoTfILbaRyaR&#10;MMPK5RTvIJGR94rnIp5C/KJcy9Kk5CGS0NsmAtkAbZzFFru7EAEDBx8PJATW3Wpj8ssay3pgmV7g&#10;diYF7FrDJpi2HpSD3eY6wRldpTPpdKDtZmmI7QQss0y4H8H9lZYuXInQDHl5a+BHrrNVvrxRovps&#10;KxYPHqpaqMoTmtByZhR6D5OcF4U2/84DSWMTQJVtDeZZ7S4qemiqnm1MR/cCrMA1sa10Ug4dNwTw&#10;fFIhR+TiLx2bbK+k/SvaOW9YF8Y3YiB5fgkhE2RAOaqU5+4RQ45O4BXJLYM/0mzjqgPMFry81VDv&#10;ToS4FoR2G0MXtCAU+d0Jgkrmq4XHP44vkoHiaUCnweY0EFY2DixlJM6GYBlzpyd61n3qoqt1tssz&#10;GCBOAZorYz9+CFL3nsY56/njt/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BUindsAAAAJAQAA&#10;DwAAAAAAAAABACAAAAAiAAAAZHJzL2Rvd25yZXYueG1sUEsBAhQAFAAAAAgAh07iQL5IioeIAgAA&#10;RAUAAA4AAAAAAAAAAQAgAAAAKgEAAGRycy9lMm9Eb2MueG1sUEsFBgAAAAAGAAYAWQEAACQGAAAA&#10;AA==&#10;">
              <v:fill on="f" focussize="0,0"/>
              <v:stroke weight="2pt" color="#C00000" joinstyle="round" startarrowwidth="narrow" startarrowlength="short" endarrowwidth="narrow" endarrowlength="short"/>
              <v:imagedata o:title=""/>
              <o:lock v:ext="edit" aspectratio="f"/>
              <v:shadow on="t" color="#000000" opacity="24414f" offset="0pt,1.5748031496063pt" origin="0f,32768f" matrix="65536f,0f,0f,65536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69C1EE0"/>
    <w:rsid w:val="09B43241"/>
    <w:rsid w:val="173D72C9"/>
    <w:rsid w:val="45EA5B05"/>
    <w:rsid w:val="46324F30"/>
    <w:rsid w:val="5C3D207F"/>
    <w:rsid w:val="79C93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rPr>
      <w:rFonts w:ascii="Cambria" w:hAnsi="Cambria" w:eastAsia="Cambria" w:cs="Cambria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</w:style>
  <w:style w:type="paragraph" w:styleId="14">
    <w:name w:val="List Paragraph"/>
    <w:basedOn w:val="1"/>
    <w:uiPriority w:val="0"/>
    <w:pPr>
      <w:suppressAutoHyphens/>
      <w:autoSpaceDN w:val="0"/>
      <w:ind w:left="720"/>
      <w:textAlignment w:val="baseline"/>
    </w:pPr>
    <w:rPr>
      <w:rFonts w:ascii="Calibri" w:hAnsi="Calibri" w:eastAsia="MS PGothic" w:cs="Times New Roman"/>
      <w:sz w:val="24"/>
      <w:szCs w:val="24"/>
      <w:lang w:eastAsia="en-US"/>
    </w:rPr>
  </w:style>
  <w:style w:type="table" w:customStyle="1" w:styleId="15">
    <w:name w:val="_Style 24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6">
    <w:name w:val="_Style 25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7">
    <w:name w:val="_Style 26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8">
    <w:name w:val="_Style 27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9">
    <w:name w:val="_Style 28"/>
    <w:basedOn w:val="13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20">
    <w:name w:val="_Style 29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21">
    <w:name w:val="_Style 30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22">
    <w:name w:val="_Style 31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23">
    <w:name w:val="_Style 32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24">
    <w:name w:val="_Style 33"/>
    <w:basedOn w:val="13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25">
    <w:name w:val="_Style 34"/>
    <w:basedOn w:val="13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26">
    <w:name w:val="_Style 35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27">
    <w:name w:val="_Style 36"/>
    <w:basedOn w:val="13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28">
    <w:name w:val="_Style 37"/>
    <w:basedOn w:val="13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29">
    <w:name w:val="_Style 38"/>
    <w:basedOn w:val="13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30">
    <w:name w:val="_Style 39"/>
    <w:basedOn w:val="13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31">
    <w:name w:val="_Style 40"/>
    <w:basedOn w:val="13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32">
    <w:name w:val="_Style 41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33">
    <w:name w:val="_Style 42"/>
    <w:basedOn w:val="13"/>
    <w:uiPriority w:val="0"/>
    <w:tblPr>
      <w:tblCellMar>
        <w:top w:w="0" w:type="dxa"/>
        <w:left w:w="10" w:type="dxa"/>
        <w:bottom w:w="0" w:type="dxa"/>
        <w:right w:w="1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ZedvMtwXg3nHBWnPHbnf5rYgjw==">CgMxLjAyCGguZ2pkZ3hzMgloLjMwajB6bGw4AHIhMTFJelhXZVlwNGYxQlIwRTNIUzIyWVBaZDJRLUxXUWw3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3203</Words>
  <Characters>19064</Characters>
  <TotalTime>61</TotalTime>
  <ScaleCrop>false</ScaleCrop>
  <LinksUpToDate>false</LinksUpToDate>
  <CharactersWithSpaces>21939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2023-10-05T19:44:00Z</dcterms:created>
  <dc:creator>UFOP</dc:creator>
  <cp:lastModifiedBy>DELL</cp:lastModifiedBy>
  <dcterms:modified xsi:type="dcterms:W3CDTF">2023-10-06T15:24:07Z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5146126BDA2A4DD3B9EB72C539EA650C_13</vt:lpwstr>
  </property>
</Properties>
</file>