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94" w:rsidRDefault="00EA6794">
      <w:pPr>
        <w:jc w:val="center"/>
        <w:rPr>
          <w:rFonts w:ascii="Arial" w:eastAsia="Arial" w:hAnsi="Arial" w:cs="Arial"/>
          <w:b/>
        </w:rPr>
      </w:pPr>
    </w:p>
    <w:p w:rsidR="00EA6794" w:rsidRDefault="00EA6794">
      <w:pPr>
        <w:jc w:val="center"/>
        <w:rPr>
          <w:rFonts w:ascii="Arial" w:eastAsia="Arial" w:hAnsi="Arial" w:cs="Arial"/>
          <w:b/>
        </w:rPr>
      </w:pPr>
    </w:p>
    <w:p w:rsidR="00EA6794" w:rsidRDefault="00D37D3E">
      <w:pPr>
        <w:jc w:val="center"/>
      </w:pPr>
      <w:r>
        <w:rPr>
          <w:rFonts w:ascii="Arial" w:eastAsia="Arial" w:hAnsi="Arial" w:cs="Arial"/>
          <w:b/>
        </w:rPr>
        <w:t>CHAMADA INTERNA Nº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24/</w:t>
      </w:r>
      <w:r>
        <w:rPr>
          <w:rFonts w:ascii="Arial" w:eastAsia="Arial" w:hAnsi="Arial" w:cs="Arial"/>
          <w:b/>
        </w:rPr>
        <w:t>2023/PROPPI</w:t>
      </w:r>
    </w:p>
    <w:p w:rsidR="00EA6794" w:rsidRDefault="00EA6794">
      <w:pPr>
        <w:jc w:val="center"/>
        <w:rPr>
          <w:rFonts w:ascii="Arial" w:eastAsia="Arial" w:hAnsi="Arial" w:cs="Arial"/>
        </w:rPr>
      </w:pPr>
    </w:p>
    <w:p w:rsidR="00EA6794" w:rsidRDefault="00D37D3E">
      <w:pPr>
        <w:jc w:val="center"/>
      </w:pPr>
      <w:r>
        <w:rPr>
          <w:rFonts w:ascii="Arial" w:eastAsia="Arial" w:hAnsi="Arial" w:cs="Arial"/>
          <w:b/>
        </w:rPr>
        <w:t>CHAMADA INTERNA PARA SELEÇÃO DE PROJETOS DE UTILIZAÇÃO</w:t>
      </w:r>
    </w:p>
    <w:p w:rsidR="00EA6794" w:rsidRDefault="00D37D3E">
      <w:pPr>
        <w:jc w:val="center"/>
      </w:pPr>
      <w:r>
        <w:rPr>
          <w:rFonts w:ascii="Arial" w:eastAsia="Arial" w:hAnsi="Arial" w:cs="Arial"/>
          <w:b/>
        </w:rPr>
        <w:t>DO SUPERCOMPUTADOR SDUMONT (LNCC)</w:t>
      </w:r>
    </w:p>
    <w:p w:rsidR="00EA6794" w:rsidRDefault="00EA6794">
      <w:pPr>
        <w:jc w:val="both"/>
        <w:rPr>
          <w:rFonts w:ascii="Arial" w:eastAsia="Arial" w:hAnsi="Arial" w:cs="Arial"/>
          <w:b/>
        </w:rPr>
      </w:pP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bookmark=id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ANEXO II</w:t>
      </w: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Relatório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Técnico  Parcial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ou  Total</w:t>
      </w: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A6794" w:rsidRDefault="00EA6794">
      <w:pPr>
        <w:jc w:val="center"/>
      </w:pP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1) Dados do Projeto</w:t>
      </w: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Título:</w:t>
      </w: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Nome do </w:t>
      </w:r>
      <w:proofErr w:type="gramStart"/>
      <w:r>
        <w:rPr>
          <w:rFonts w:ascii="Arial" w:eastAsia="Arial" w:hAnsi="Arial" w:cs="Arial"/>
          <w:color w:val="000000"/>
        </w:rPr>
        <w:t>coordenador(</w:t>
      </w:r>
      <w:proofErr w:type="gramEnd"/>
      <w:r>
        <w:rPr>
          <w:rFonts w:ascii="Arial" w:eastAsia="Arial" w:hAnsi="Arial" w:cs="Arial"/>
          <w:color w:val="000000"/>
        </w:rPr>
        <w:t>a):</w:t>
      </w: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2) Utilização do Supercomputador </w:t>
      </w:r>
      <w:proofErr w:type="spellStart"/>
      <w:r>
        <w:rPr>
          <w:rFonts w:ascii="Arial" w:eastAsia="Arial" w:hAnsi="Arial" w:cs="Arial"/>
          <w:b/>
          <w:color w:val="000000"/>
        </w:rPr>
        <w:t>SDumont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:rsidR="00EA6794" w:rsidRDefault="00D37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Descreva resumidamente como foi utilizado o supercomputador pela equipe no período do relatório.</w:t>
      </w: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D37D3E">
      <w:pPr>
        <w:jc w:val="both"/>
      </w:pPr>
      <w:r>
        <w:rPr>
          <w:rFonts w:ascii="Arial" w:eastAsia="Arial" w:hAnsi="Arial" w:cs="Arial"/>
          <w:b/>
        </w:rPr>
        <w:t>3) Destaques de Ciência e Tecnologia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 xml:space="preserve">Aqui o </w:t>
      </w:r>
      <w:r>
        <w:rPr>
          <w:rFonts w:ascii="Arial" w:eastAsia="Arial" w:hAnsi="Arial" w:cs="Arial"/>
          <w:color w:val="000000"/>
        </w:rPr>
        <w:t>coordenador do projeto</w:t>
      </w:r>
      <w:r>
        <w:rPr>
          <w:rFonts w:ascii="Arial" w:eastAsia="Arial" w:hAnsi="Arial" w:cs="Arial"/>
        </w:rPr>
        <w:t xml:space="preserve"> deverá incorporar uma descrição das principais realizações de forma moderadamente técnica, possivelmente acrescentando figuras esquemáticas que ajudem o leitor a compreender os </w:t>
      </w:r>
      <w:proofErr w:type="gramStart"/>
      <w:r>
        <w:rPr>
          <w:rFonts w:ascii="Arial" w:eastAsia="Arial" w:hAnsi="Arial" w:cs="Arial"/>
        </w:rPr>
        <w:t>destaques  alcançados</w:t>
      </w:r>
      <w:proofErr w:type="gramEnd"/>
      <w:r>
        <w:rPr>
          <w:rFonts w:ascii="Arial" w:eastAsia="Arial" w:hAnsi="Arial" w:cs="Arial"/>
        </w:rPr>
        <w:t xml:space="preserve"> com o uso supercomputador. Por exemplo, apresente e expl</w:t>
      </w:r>
      <w:r>
        <w:rPr>
          <w:rFonts w:ascii="Arial" w:eastAsia="Arial" w:hAnsi="Arial" w:cs="Arial"/>
        </w:rPr>
        <w:t>ique por meio de gráfico ou figura ou tabela aquele resultado mais relevante obtido através da simulação realizada no supercomputador.</w:t>
      </w:r>
    </w:p>
    <w:p w:rsidR="00EA6794" w:rsidRDefault="00EA6794">
      <w:pPr>
        <w:jc w:val="both"/>
      </w:pPr>
    </w:p>
    <w:p w:rsidR="00EA6794" w:rsidRDefault="00D37D3E">
      <w:pPr>
        <w:jc w:val="both"/>
      </w:pPr>
      <w:r>
        <w:rPr>
          <w:rFonts w:ascii="Arial" w:eastAsia="Arial" w:hAnsi="Arial" w:cs="Arial"/>
          <w:b/>
        </w:rPr>
        <w:t>4) Resultados de Ciência e Tecnologia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Complete cada item com a produção oriunda do projeto empregando o supercomputador.</w:t>
      </w:r>
    </w:p>
    <w:p w:rsidR="00EA6794" w:rsidRDefault="00EA6794">
      <w:pPr>
        <w:jc w:val="both"/>
      </w:pPr>
    </w:p>
    <w:p w:rsidR="00EA6794" w:rsidRDefault="00D37D3E">
      <w:pPr>
        <w:jc w:val="both"/>
      </w:pPr>
      <w:r>
        <w:rPr>
          <w:rFonts w:ascii="Arial" w:eastAsia="Arial" w:hAnsi="Arial" w:cs="Arial"/>
        </w:rPr>
        <w:t>5.1) Publicações em periódicos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5.2) Capítulo de livro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5.3) Publicações em anais de conferências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5.4) Teses e dissertações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5.5) Desenvolvimento de software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5.6) Prêmios</w:t>
      </w:r>
    </w:p>
    <w:p w:rsidR="00EA6794" w:rsidRDefault="00D37D3E">
      <w:pPr>
        <w:jc w:val="both"/>
      </w:pPr>
      <w:r>
        <w:rPr>
          <w:rFonts w:ascii="Arial" w:eastAsia="Arial" w:hAnsi="Arial" w:cs="Arial"/>
        </w:rPr>
        <w:t>5.7) Submissões em periódicos ou conferências.</w:t>
      </w:r>
    </w:p>
    <w:p w:rsidR="00EA6794" w:rsidRDefault="00EA6794">
      <w:pPr>
        <w:jc w:val="both"/>
      </w:pPr>
    </w:p>
    <w:p w:rsidR="00EA6794" w:rsidRDefault="00EA6794">
      <w:pPr>
        <w:jc w:val="both"/>
        <w:rPr>
          <w:rFonts w:ascii="Arial" w:eastAsia="Arial" w:hAnsi="Arial" w:cs="Arial"/>
        </w:rPr>
      </w:pPr>
    </w:p>
    <w:sectPr w:rsidR="00EA67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4"/>
    <w:rsid w:val="003C05DA"/>
    <w:rsid w:val="004A7657"/>
    <w:rsid w:val="009B4BC7"/>
    <w:rsid w:val="00D37D3E"/>
    <w:rsid w:val="00E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80B2-42C6-4972-BF6E-3265BEC1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P2dviF8FmgP3GlaQMCPQFojg2w==">CgMxLjAyCWlkLmdqZGd4czgAciExbmJTVmVocnVTR2t5cTVxbmRWTG9LeFF0SGFnUjlyYlg=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2023-12-06T15:43:00Z</dcterms:created>
  <dcterms:modified xsi:type="dcterms:W3CDTF">2023-12-06T15:43:00Z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29484CEB229549F7AE91BB728EC8D5D3_13</vt:lpwstr>
  </property>
</Properties>
</file>